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F9333" w14:textId="77777777" w:rsidR="00643065" w:rsidRPr="00FF522C" w:rsidRDefault="00643065" w:rsidP="00643065">
      <w:pPr>
        <w:spacing w:before="76"/>
        <w:ind w:left="68" w:right="67"/>
        <w:jc w:val="center"/>
        <w:rPr>
          <w:b/>
          <w:sz w:val="36"/>
          <w:szCs w:val="2"/>
        </w:rPr>
      </w:pPr>
    </w:p>
    <w:p w14:paraId="267A9D7A" w14:textId="77777777" w:rsidR="00643065" w:rsidRPr="00FF522C" w:rsidRDefault="00643065" w:rsidP="00643065">
      <w:pPr>
        <w:spacing w:before="76"/>
        <w:ind w:left="68" w:right="67"/>
        <w:jc w:val="center"/>
        <w:rPr>
          <w:b/>
          <w:sz w:val="36"/>
          <w:szCs w:val="2"/>
        </w:rPr>
      </w:pPr>
    </w:p>
    <w:p w14:paraId="72C7DF22" w14:textId="77777777" w:rsidR="00643065" w:rsidRPr="00FF522C" w:rsidRDefault="00643065" w:rsidP="00643065">
      <w:pPr>
        <w:spacing w:before="76"/>
        <w:ind w:left="68" w:right="67"/>
        <w:jc w:val="center"/>
        <w:rPr>
          <w:b/>
          <w:sz w:val="36"/>
          <w:szCs w:val="2"/>
        </w:rPr>
      </w:pPr>
    </w:p>
    <w:p w14:paraId="2F79EC79" w14:textId="77777777" w:rsidR="00643065" w:rsidRPr="00FF522C" w:rsidRDefault="00643065" w:rsidP="00643065">
      <w:pPr>
        <w:spacing w:before="76"/>
        <w:ind w:left="68" w:right="67"/>
        <w:jc w:val="center"/>
        <w:rPr>
          <w:b/>
          <w:sz w:val="36"/>
          <w:szCs w:val="2"/>
        </w:rPr>
      </w:pPr>
    </w:p>
    <w:p w14:paraId="5012319A" w14:textId="78C81927" w:rsidR="00643065" w:rsidRPr="00FF522C" w:rsidRDefault="00643065" w:rsidP="00643065">
      <w:pPr>
        <w:spacing w:before="76"/>
        <w:ind w:left="68" w:right="67"/>
        <w:jc w:val="center"/>
        <w:rPr>
          <w:b/>
          <w:sz w:val="2"/>
          <w:szCs w:val="2"/>
        </w:rPr>
      </w:pPr>
      <w:r w:rsidRPr="00FF522C">
        <w:rPr>
          <w:b/>
          <w:sz w:val="36"/>
          <w:szCs w:val="2"/>
        </w:rPr>
        <w:t>NATIONAL INSTITUTE OF PUBLIC ADMINISTRATION (NIPA) LAHORE</w:t>
      </w:r>
    </w:p>
    <w:p w14:paraId="628672AA" w14:textId="77777777" w:rsidR="00412C3F" w:rsidRPr="00FF522C" w:rsidRDefault="00412C3F"/>
    <w:p w14:paraId="2DCFA812" w14:textId="5BE502BC" w:rsidR="00643065" w:rsidRPr="00FF522C" w:rsidRDefault="00643065"/>
    <w:p w14:paraId="46E3B35C" w14:textId="77777777" w:rsidR="00643065" w:rsidRPr="00FF522C" w:rsidRDefault="00643065"/>
    <w:p w14:paraId="1BA8C6C5" w14:textId="77777777" w:rsidR="00643065" w:rsidRPr="00FF522C" w:rsidRDefault="00643065" w:rsidP="00643065">
      <w:pPr>
        <w:spacing w:before="379"/>
        <w:ind w:left="529" w:right="533"/>
        <w:jc w:val="center"/>
        <w:rPr>
          <w:b/>
          <w:sz w:val="36"/>
          <w:szCs w:val="36"/>
          <w:u w:val="single"/>
        </w:rPr>
      </w:pPr>
      <w:r w:rsidRPr="00FF522C">
        <w:rPr>
          <w:b/>
          <w:sz w:val="36"/>
          <w:szCs w:val="36"/>
          <w:u w:val="single"/>
        </w:rPr>
        <w:t>TENDER DOCUMENT</w:t>
      </w:r>
    </w:p>
    <w:p w14:paraId="34DE2EE9" w14:textId="4EC357EC" w:rsidR="00643065" w:rsidRPr="00FF522C" w:rsidRDefault="00643065" w:rsidP="00F41458">
      <w:pPr>
        <w:spacing w:before="1" w:line="551" w:lineRule="exact"/>
        <w:ind w:left="529" w:right="534"/>
        <w:jc w:val="center"/>
        <w:rPr>
          <w:b/>
          <w:sz w:val="36"/>
          <w:szCs w:val="36"/>
          <w:u w:val="single"/>
        </w:rPr>
      </w:pPr>
      <w:r w:rsidRPr="00FF522C">
        <w:rPr>
          <w:b/>
          <w:sz w:val="36"/>
          <w:szCs w:val="36"/>
          <w:u w:val="single"/>
        </w:rPr>
        <w:t xml:space="preserve">FOR </w:t>
      </w:r>
      <w:bookmarkStart w:id="0" w:name="_Hlk135140704"/>
      <w:r w:rsidRPr="00FF522C">
        <w:rPr>
          <w:b/>
          <w:sz w:val="36"/>
          <w:szCs w:val="36"/>
          <w:u w:val="single"/>
        </w:rPr>
        <w:t>PROCUREMENT OF</w:t>
      </w:r>
      <w:bookmarkEnd w:id="0"/>
      <w:r w:rsidRPr="00FF522C">
        <w:rPr>
          <w:b/>
          <w:sz w:val="36"/>
          <w:szCs w:val="36"/>
          <w:u w:val="single"/>
        </w:rPr>
        <w:t xml:space="preserve"> </w:t>
      </w:r>
      <w:r w:rsidR="00F41458">
        <w:rPr>
          <w:b/>
          <w:sz w:val="36"/>
          <w:szCs w:val="36"/>
          <w:u w:val="single"/>
        </w:rPr>
        <w:t>C</w:t>
      </w:r>
      <w:r w:rsidR="006825B6">
        <w:rPr>
          <w:b/>
          <w:sz w:val="36"/>
          <w:szCs w:val="36"/>
          <w:u w:val="single"/>
        </w:rPr>
        <w:t>ROCKERY ITEMS</w:t>
      </w:r>
    </w:p>
    <w:p w14:paraId="4ABA7517" w14:textId="77777777" w:rsidR="00643065" w:rsidRPr="00FF522C" w:rsidRDefault="00643065" w:rsidP="00643065">
      <w:pPr>
        <w:spacing w:before="1" w:line="551" w:lineRule="exact"/>
        <w:ind w:left="529" w:right="534"/>
        <w:jc w:val="center"/>
        <w:rPr>
          <w:b/>
          <w:sz w:val="36"/>
          <w:szCs w:val="36"/>
          <w:u w:val="single"/>
        </w:rPr>
      </w:pPr>
      <w:r w:rsidRPr="00FF522C">
        <w:rPr>
          <w:b/>
          <w:sz w:val="36"/>
          <w:szCs w:val="36"/>
          <w:u w:val="single"/>
        </w:rPr>
        <w:t>(SINGLE STAGE ONE ENVELOPE)</w:t>
      </w:r>
    </w:p>
    <w:p w14:paraId="291EBF97" w14:textId="77777777" w:rsidR="00643065" w:rsidRPr="00FF522C" w:rsidRDefault="00643065"/>
    <w:p w14:paraId="52ACE53D" w14:textId="77777777" w:rsidR="00643065" w:rsidRPr="00FF522C" w:rsidRDefault="00643065"/>
    <w:p w14:paraId="79820776" w14:textId="77777777" w:rsidR="00B166A8" w:rsidRPr="00FF522C" w:rsidRDefault="00B166A8" w:rsidP="00643065">
      <w:pPr>
        <w:jc w:val="center"/>
      </w:pPr>
    </w:p>
    <w:p w14:paraId="222C9964" w14:textId="77777777" w:rsidR="00B166A8" w:rsidRPr="00FF522C" w:rsidRDefault="00B166A8" w:rsidP="00643065">
      <w:pPr>
        <w:jc w:val="center"/>
      </w:pPr>
    </w:p>
    <w:p w14:paraId="7D7A52F9" w14:textId="77777777" w:rsidR="00B166A8" w:rsidRPr="00FF522C" w:rsidRDefault="00B166A8" w:rsidP="00643065">
      <w:pPr>
        <w:jc w:val="center"/>
      </w:pPr>
    </w:p>
    <w:p w14:paraId="74FE8148" w14:textId="77777777" w:rsidR="00B166A8" w:rsidRPr="00FF522C" w:rsidRDefault="00B166A8" w:rsidP="00643065">
      <w:pPr>
        <w:jc w:val="center"/>
      </w:pPr>
    </w:p>
    <w:p w14:paraId="331885FE" w14:textId="58CE14BD" w:rsidR="00643065" w:rsidRPr="00FF522C" w:rsidRDefault="00643065" w:rsidP="00643065">
      <w:pPr>
        <w:jc w:val="center"/>
      </w:pPr>
      <w:r w:rsidRPr="00FF522C">
        <w:t>Note: Procurement is done by NIPA Lahore in line with PPRA Rules, 2004</w:t>
      </w:r>
    </w:p>
    <w:p w14:paraId="78C66E26" w14:textId="77777777" w:rsidR="00B166A8" w:rsidRPr="00FF522C" w:rsidRDefault="00B166A8" w:rsidP="00643065">
      <w:pPr>
        <w:jc w:val="center"/>
      </w:pPr>
    </w:p>
    <w:p w14:paraId="194988E0" w14:textId="77777777" w:rsidR="00B166A8" w:rsidRPr="00FF522C" w:rsidRDefault="00B166A8" w:rsidP="00643065">
      <w:pPr>
        <w:jc w:val="center"/>
      </w:pPr>
    </w:p>
    <w:p w14:paraId="4ED92FCC" w14:textId="77777777" w:rsidR="00643065" w:rsidRPr="00FF522C" w:rsidRDefault="00643065" w:rsidP="00643065">
      <w:pPr>
        <w:jc w:val="center"/>
      </w:pPr>
    </w:p>
    <w:p w14:paraId="7D0B8CBB" w14:textId="77777777" w:rsidR="00643065" w:rsidRPr="00FF522C" w:rsidRDefault="00643065" w:rsidP="00643065">
      <w:pPr>
        <w:jc w:val="center"/>
      </w:pPr>
    </w:p>
    <w:p w14:paraId="22B6A055" w14:textId="3F22EA27" w:rsidR="00643065" w:rsidRPr="00FF522C" w:rsidRDefault="00643065" w:rsidP="00643065">
      <w:pPr>
        <w:jc w:val="center"/>
      </w:pPr>
      <w:r w:rsidRPr="00FF522C">
        <w:t>Tender # ________________________</w:t>
      </w:r>
    </w:p>
    <w:p w14:paraId="329FBDD5" w14:textId="77777777" w:rsidR="00D31E4B" w:rsidRPr="00FF522C" w:rsidRDefault="00D31E4B" w:rsidP="00290270">
      <w:pPr>
        <w:widowControl/>
        <w:autoSpaceDE/>
        <w:autoSpaceDN/>
        <w:spacing w:after="160" w:line="278" w:lineRule="auto"/>
        <w:sectPr w:rsidR="00D31E4B" w:rsidRPr="00FF522C" w:rsidSect="008009B8">
          <w:headerReference w:type="default" r:id="rId8"/>
          <w:pgSz w:w="11906" w:h="16838" w:code="9"/>
          <w:pgMar w:top="1728" w:right="720" w:bottom="720" w:left="720" w:header="720" w:footer="720" w:gutter="0"/>
          <w:pgNumType w:fmt="lowerRoman" w:start="1"/>
          <w:cols w:space="720"/>
          <w:docGrid w:linePitch="360"/>
        </w:sectPr>
      </w:pPr>
    </w:p>
    <w:sdt>
      <w:sdtPr>
        <w:rPr>
          <w:rFonts w:eastAsia="Times New Roman" w:cs="Times New Roman"/>
          <w:b w:val="0"/>
          <w:color w:val="auto"/>
          <w:sz w:val="22"/>
          <w:szCs w:val="22"/>
        </w:rPr>
        <w:id w:val="-1413695936"/>
        <w:docPartObj>
          <w:docPartGallery w:val="Table of Contents"/>
          <w:docPartUnique/>
        </w:docPartObj>
      </w:sdtPr>
      <w:sdtEndPr>
        <w:rPr>
          <w:bCs/>
          <w:noProof/>
        </w:rPr>
      </w:sdtEndPr>
      <w:sdtContent>
        <w:p w14:paraId="3A6E64CE" w14:textId="575142CE" w:rsidR="00D31E4B" w:rsidRPr="00FF522C" w:rsidRDefault="00D31E4B">
          <w:pPr>
            <w:pStyle w:val="TOCHeading"/>
            <w:rPr>
              <w:rFonts w:cs="Times New Roman"/>
            </w:rPr>
          </w:pPr>
          <w:r w:rsidRPr="00FF522C">
            <w:rPr>
              <w:rFonts w:cs="Times New Roman"/>
            </w:rPr>
            <w:t>Contents</w:t>
          </w:r>
        </w:p>
        <w:p w14:paraId="019FCEE1" w14:textId="5A68434B" w:rsidR="0044438B" w:rsidRDefault="00D31E4B">
          <w:pPr>
            <w:pStyle w:val="TOC1"/>
            <w:tabs>
              <w:tab w:val="right" w:leader="dot" w:pos="10456"/>
            </w:tabs>
            <w:rPr>
              <w:rFonts w:asciiTheme="minorHAnsi" w:eastAsiaTheme="minorEastAsia" w:hAnsiTheme="minorHAnsi" w:cstheme="minorBidi"/>
              <w:noProof/>
              <w:kern w:val="2"/>
              <w:sz w:val="24"/>
              <w:szCs w:val="24"/>
              <w14:ligatures w14:val="standardContextual"/>
            </w:rPr>
          </w:pPr>
          <w:r w:rsidRPr="00FF522C">
            <w:fldChar w:fldCharType="begin"/>
          </w:r>
          <w:r w:rsidRPr="00FF522C">
            <w:instrText xml:space="preserve"> TOC \o "1-3" \h \z \u </w:instrText>
          </w:r>
          <w:r w:rsidRPr="00FF522C">
            <w:fldChar w:fldCharType="separate"/>
          </w:r>
          <w:hyperlink w:anchor="_Toc228960399" w:history="1">
            <w:r w:rsidR="0044438B" w:rsidRPr="00966498">
              <w:rPr>
                <w:rStyle w:val="Hyperlink"/>
                <w:noProof/>
              </w:rPr>
              <w:t>Terms and Conditions</w:t>
            </w:r>
            <w:r w:rsidR="0044438B">
              <w:rPr>
                <w:noProof/>
                <w:webHidden/>
              </w:rPr>
              <w:tab/>
            </w:r>
            <w:r w:rsidR="0044438B">
              <w:rPr>
                <w:noProof/>
                <w:webHidden/>
              </w:rPr>
              <w:fldChar w:fldCharType="begin"/>
            </w:r>
            <w:r w:rsidR="0044438B">
              <w:rPr>
                <w:noProof/>
                <w:webHidden/>
              </w:rPr>
              <w:instrText xml:space="preserve"> PAGEREF _Toc228960399 \h </w:instrText>
            </w:r>
            <w:r w:rsidR="0044438B">
              <w:rPr>
                <w:noProof/>
                <w:webHidden/>
              </w:rPr>
            </w:r>
            <w:r w:rsidR="0044438B">
              <w:rPr>
                <w:noProof/>
                <w:webHidden/>
              </w:rPr>
              <w:fldChar w:fldCharType="separate"/>
            </w:r>
            <w:r w:rsidR="0044438B">
              <w:rPr>
                <w:noProof/>
                <w:webHidden/>
              </w:rPr>
              <w:t>1</w:t>
            </w:r>
            <w:r w:rsidR="0044438B">
              <w:rPr>
                <w:noProof/>
                <w:webHidden/>
              </w:rPr>
              <w:fldChar w:fldCharType="end"/>
            </w:r>
          </w:hyperlink>
        </w:p>
        <w:p w14:paraId="6AD03C31" w14:textId="7B3FF49F"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0" w:history="1">
            <w:r w:rsidRPr="00966498">
              <w:rPr>
                <w:rStyle w:val="Hyperlink"/>
                <w:bCs/>
                <w:noProof/>
                <w:spacing w:val="-3"/>
              </w:rPr>
              <w:t>1.</w:t>
            </w:r>
            <w:r>
              <w:rPr>
                <w:rFonts w:asciiTheme="minorHAnsi" w:eastAsiaTheme="minorEastAsia" w:hAnsiTheme="minorHAnsi" w:cstheme="minorBidi"/>
                <w:noProof/>
                <w:kern w:val="2"/>
                <w:sz w:val="24"/>
                <w:szCs w:val="24"/>
                <w14:ligatures w14:val="standardContextual"/>
              </w:rPr>
              <w:tab/>
            </w:r>
            <w:r w:rsidRPr="00966498">
              <w:rPr>
                <w:rStyle w:val="Hyperlink"/>
                <w:noProof/>
              </w:rPr>
              <w:t>General:</w:t>
            </w:r>
            <w:r>
              <w:rPr>
                <w:noProof/>
                <w:webHidden/>
              </w:rPr>
              <w:tab/>
            </w:r>
            <w:r>
              <w:rPr>
                <w:noProof/>
                <w:webHidden/>
              </w:rPr>
              <w:fldChar w:fldCharType="begin"/>
            </w:r>
            <w:r>
              <w:rPr>
                <w:noProof/>
                <w:webHidden/>
              </w:rPr>
              <w:instrText xml:space="preserve"> PAGEREF _Toc228960400 \h </w:instrText>
            </w:r>
            <w:r>
              <w:rPr>
                <w:noProof/>
                <w:webHidden/>
              </w:rPr>
            </w:r>
            <w:r>
              <w:rPr>
                <w:noProof/>
                <w:webHidden/>
              </w:rPr>
              <w:fldChar w:fldCharType="separate"/>
            </w:r>
            <w:r>
              <w:rPr>
                <w:noProof/>
                <w:webHidden/>
              </w:rPr>
              <w:t>1</w:t>
            </w:r>
            <w:r>
              <w:rPr>
                <w:noProof/>
                <w:webHidden/>
              </w:rPr>
              <w:fldChar w:fldCharType="end"/>
            </w:r>
          </w:hyperlink>
        </w:p>
        <w:p w14:paraId="51A21551" w14:textId="78758282"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1" w:history="1">
            <w:r w:rsidRPr="00966498">
              <w:rPr>
                <w:rStyle w:val="Hyperlink"/>
                <w:bCs/>
                <w:noProof/>
                <w:spacing w:val="-3"/>
              </w:rPr>
              <w:t>2.</w:t>
            </w:r>
            <w:r>
              <w:rPr>
                <w:rFonts w:asciiTheme="minorHAnsi" w:eastAsiaTheme="minorEastAsia" w:hAnsiTheme="minorHAnsi" w:cstheme="minorBidi"/>
                <w:noProof/>
                <w:kern w:val="2"/>
                <w:sz w:val="24"/>
                <w:szCs w:val="24"/>
                <w14:ligatures w14:val="standardContextual"/>
              </w:rPr>
              <w:tab/>
            </w:r>
            <w:r w:rsidRPr="00966498">
              <w:rPr>
                <w:rStyle w:val="Hyperlink"/>
                <w:noProof/>
              </w:rPr>
              <w:t>Time</w:t>
            </w:r>
            <w:r w:rsidRPr="00966498">
              <w:rPr>
                <w:rStyle w:val="Hyperlink"/>
                <w:noProof/>
                <w:spacing w:val="3"/>
              </w:rPr>
              <w:t xml:space="preserve"> </w:t>
            </w:r>
            <w:r w:rsidRPr="00966498">
              <w:rPr>
                <w:rStyle w:val="Hyperlink"/>
                <w:noProof/>
              </w:rPr>
              <w:t>Period:</w:t>
            </w:r>
            <w:r>
              <w:rPr>
                <w:noProof/>
                <w:webHidden/>
              </w:rPr>
              <w:tab/>
            </w:r>
            <w:r>
              <w:rPr>
                <w:noProof/>
                <w:webHidden/>
              </w:rPr>
              <w:fldChar w:fldCharType="begin"/>
            </w:r>
            <w:r>
              <w:rPr>
                <w:noProof/>
                <w:webHidden/>
              </w:rPr>
              <w:instrText xml:space="preserve"> PAGEREF _Toc228960401 \h </w:instrText>
            </w:r>
            <w:r>
              <w:rPr>
                <w:noProof/>
                <w:webHidden/>
              </w:rPr>
            </w:r>
            <w:r>
              <w:rPr>
                <w:noProof/>
                <w:webHidden/>
              </w:rPr>
              <w:fldChar w:fldCharType="separate"/>
            </w:r>
            <w:r>
              <w:rPr>
                <w:noProof/>
                <w:webHidden/>
              </w:rPr>
              <w:t>2</w:t>
            </w:r>
            <w:r>
              <w:rPr>
                <w:noProof/>
                <w:webHidden/>
              </w:rPr>
              <w:fldChar w:fldCharType="end"/>
            </w:r>
          </w:hyperlink>
        </w:p>
        <w:p w14:paraId="5218B0FF" w14:textId="18EDCB5E"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2" w:history="1">
            <w:r w:rsidRPr="00966498">
              <w:rPr>
                <w:rStyle w:val="Hyperlink"/>
                <w:bCs/>
                <w:noProof/>
                <w:spacing w:val="-3"/>
              </w:rPr>
              <w:t>3.</w:t>
            </w:r>
            <w:r>
              <w:rPr>
                <w:rFonts w:asciiTheme="minorHAnsi" w:eastAsiaTheme="minorEastAsia" w:hAnsiTheme="minorHAnsi" w:cstheme="minorBidi"/>
                <w:noProof/>
                <w:kern w:val="2"/>
                <w:sz w:val="24"/>
                <w:szCs w:val="24"/>
                <w14:ligatures w14:val="standardContextual"/>
              </w:rPr>
              <w:tab/>
            </w:r>
            <w:r w:rsidRPr="00966498">
              <w:rPr>
                <w:rStyle w:val="Hyperlink"/>
                <w:noProof/>
              </w:rPr>
              <w:t>Extension of Delivery</w:t>
            </w:r>
            <w:r w:rsidRPr="00966498">
              <w:rPr>
                <w:rStyle w:val="Hyperlink"/>
                <w:noProof/>
                <w:spacing w:val="10"/>
              </w:rPr>
              <w:t xml:space="preserve"> P</w:t>
            </w:r>
            <w:r w:rsidRPr="00966498">
              <w:rPr>
                <w:rStyle w:val="Hyperlink"/>
                <w:noProof/>
              </w:rPr>
              <w:t>eriod:</w:t>
            </w:r>
            <w:r>
              <w:rPr>
                <w:noProof/>
                <w:webHidden/>
              </w:rPr>
              <w:tab/>
            </w:r>
            <w:r>
              <w:rPr>
                <w:noProof/>
                <w:webHidden/>
              </w:rPr>
              <w:fldChar w:fldCharType="begin"/>
            </w:r>
            <w:r>
              <w:rPr>
                <w:noProof/>
                <w:webHidden/>
              </w:rPr>
              <w:instrText xml:space="preserve"> PAGEREF _Toc228960402 \h </w:instrText>
            </w:r>
            <w:r>
              <w:rPr>
                <w:noProof/>
                <w:webHidden/>
              </w:rPr>
            </w:r>
            <w:r>
              <w:rPr>
                <w:noProof/>
                <w:webHidden/>
              </w:rPr>
              <w:fldChar w:fldCharType="separate"/>
            </w:r>
            <w:r>
              <w:rPr>
                <w:noProof/>
                <w:webHidden/>
              </w:rPr>
              <w:t>2</w:t>
            </w:r>
            <w:r>
              <w:rPr>
                <w:noProof/>
                <w:webHidden/>
              </w:rPr>
              <w:fldChar w:fldCharType="end"/>
            </w:r>
          </w:hyperlink>
        </w:p>
        <w:p w14:paraId="184B080C" w14:textId="04D04DB9"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3" w:history="1">
            <w:r w:rsidRPr="00966498">
              <w:rPr>
                <w:rStyle w:val="Hyperlink"/>
                <w:bCs/>
                <w:noProof/>
                <w:spacing w:val="-3"/>
              </w:rPr>
              <w:t>4.</w:t>
            </w:r>
            <w:r>
              <w:rPr>
                <w:rFonts w:asciiTheme="minorHAnsi" w:eastAsiaTheme="minorEastAsia" w:hAnsiTheme="minorHAnsi" w:cstheme="minorBidi"/>
                <w:noProof/>
                <w:kern w:val="2"/>
                <w:sz w:val="24"/>
                <w:szCs w:val="24"/>
                <w14:ligatures w14:val="standardContextual"/>
              </w:rPr>
              <w:tab/>
            </w:r>
            <w:r w:rsidRPr="00966498">
              <w:rPr>
                <w:rStyle w:val="Hyperlink"/>
                <w:noProof/>
              </w:rPr>
              <w:t>Penalty of Delay /</w:t>
            </w:r>
            <w:r w:rsidRPr="00966498">
              <w:rPr>
                <w:rStyle w:val="Hyperlink"/>
                <w:noProof/>
                <w:spacing w:val="-26"/>
              </w:rPr>
              <w:t xml:space="preserve"> </w:t>
            </w:r>
            <w:r w:rsidRPr="00966498">
              <w:rPr>
                <w:rStyle w:val="Hyperlink"/>
                <w:noProof/>
              </w:rPr>
              <w:t>Cancellation:</w:t>
            </w:r>
            <w:r>
              <w:rPr>
                <w:noProof/>
                <w:webHidden/>
              </w:rPr>
              <w:tab/>
            </w:r>
            <w:r>
              <w:rPr>
                <w:noProof/>
                <w:webHidden/>
              </w:rPr>
              <w:fldChar w:fldCharType="begin"/>
            </w:r>
            <w:r>
              <w:rPr>
                <w:noProof/>
                <w:webHidden/>
              </w:rPr>
              <w:instrText xml:space="preserve"> PAGEREF _Toc228960403 \h </w:instrText>
            </w:r>
            <w:r>
              <w:rPr>
                <w:noProof/>
                <w:webHidden/>
              </w:rPr>
            </w:r>
            <w:r>
              <w:rPr>
                <w:noProof/>
                <w:webHidden/>
              </w:rPr>
              <w:fldChar w:fldCharType="separate"/>
            </w:r>
            <w:r>
              <w:rPr>
                <w:noProof/>
                <w:webHidden/>
              </w:rPr>
              <w:t>2</w:t>
            </w:r>
            <w:r>
              <w:rPr>
                <w:noProof/>
                <w:webHidden/>
              </w:rPr>
              <w:fldChar w:fldCharType="end"/>
            </w:r>
          </w:hyperlink>
        </w:p>
        <w:p w14:paraId="11806CEF" w14:textId="7BED801F"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4" w:history="1">
            <w:r w:rsidRPr="00966498">
              <w:rPr>
                <w:rStyle w:val="Hyperlink"/>
                <w:bCs/>
                <w:noProof/>
                <w:spacing w:val="-3"/>
              </w:rPr>
              <w:t>5.</w:t>
            </w:r>
            <w:r>
              <w:rPr>
                <w:rFonts w:asciiTheme="minorHAnsi" w:eastAsiaTheme="minorEastAsia" w:hAnsiTheme="minorHAnsi" w:cstheme="minorBidi"/>
                <w:noProof/>
                <w:kern w:val="2"/>
                <w:sz w:val="24"/>
                <w:szCs w:val="24"/>
                <w14:ligatures w14:val="standardContextual"/>
              </w:rPr>
              <w:tab/>
            </w:r>
            <w:r w:rsidRPr="00966498">
              <w:rPr>
                <w:rStyle w:val="Hyperlink"/>
                <w:noProof/>
              </w:rPr>
              <w:t>Payment to the Bidder / Contractor:</w:t>
            </w:r>
            <w:r>
              <w:rPr>
                <w:noProof/>
                <w:webHidden/>
              </w:rPr>
              <w:tab/>
            </w:r>
            <w:r>
              <w:rPr>
                <w:noProof/>
                <w:webHidden/>
              </w:rPr>
              <w:fldChar w:fldCharType="begin"/>
            </w:r>
            <w:r>
              <w:rPr>
                <w:noProof/>
                <w:webHidden/>
              </w:rPr>
              <w:instrText xml:space="preserve"> PAGEREF _Toc228960404 \h </w:instrText>
            </w:r>
            <w:r>
              <w:rPr>
                <w:noProof/>
                <w:webHidden/>
              </w:rPr>
            </w:r>
            <w:r>
              <w:rPr>
                <w:noProof/>
                <w:webHidden/>
              </w:rPr>
              <w:fldChar w:fldCharType="separate"/>
            </w:r>
            <w:r>
              <w:rPr>
                <w:noProof/>
                <w:webHidden/>
              </w:rPr>
              <w:t>2</w:t>
            </w:r>
            <w:r>
              <w:rPr>
                <w:noProof/>
                <w:webHidden/>
              </w:rPr>
              <w:fldChar w:fldCharType="end"/>
            </w:r>
          </w:hyperlink>
        </w:p>
        <w:p w14:paraId="06DFC5A0" w14:textId="35358A03"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5" w:history="1">
            <w:r w:rsidRPr="00966498">
              <w:rPr>
                <w:rStyle w:val="Hyperlink"/>
                <w:bCs/>
                <w:noProof/>
                <w:spacing w:val="-3"/>
              </w:rPr>
              <w:t>6.</w:t>
            </w:r>
            <w:r>
              <w:rPr>
                <w:rFonts w:asciiTheme="minorHAnsi" w:eastAsiaTheme="minorEastAsia" w:hAnsiTheme="minorHAnsi" w:cstheme="minorBidi"/>
                <w:noProof/>
                <w:kern w:val="2"/>
                <w:sz w:val="24"/>
                <w:szCs w:val="24"/>
                <w14:ligatures w14:val="standardContextual"/>
              </w:rPr>
              <w:tab/>
            </w:r>
            <w:r w:rsidRPr="00966498">
              <w:rPr>
                <w:rStyle w:val="Hyperlink"/>
                <w:noProof/>
              </w:rPr>
              <w:t>Bid</w:t>
            </w:r>
            <w:r w:rsidRPr="00966498">
              <w:rPr>
                <w:rStyle w:val="Hyperlink"/>
                <w:noProof/>
                <w:spacing w:val="-13"/>
              </w:rPr>
              <w:t xml:space="preserve"> </w:t>
            </w:r>
            <w:r w:rsidRPr="00966498">
              <w:rPr>
                <w:rStyle w:val="Hyperlink"/>
                <w:noProof/>
              </w:rPr>
              <w:t>Security:</w:t>
            </w:r>
            <w:r>
              <w:rPr>
                <w:noProof/>
                <w:webHidden/>
              </w:rPr>
              <w:tab/>
            </w:r>
            <w:r>
              <w:rPr>
                <w:noProof/>
                <w:webHidden/>
              </w:rPr>
              <w:fldChar w:fldCharType="begin"/>
            </w:r>
            <w:r>
              <w:rPr>
                <w:noProof/>
                <w:webHidden/>
              </w:rPr>
              <w:instrText xml:space="preserve"> PAGEREF _Toc228960405 \h </w:instrText>
            </w:r>
            <w:r>
              <w:rPr>
                <w:noProof/>
                <w:webHidden/>
              </w:rPr>
            </w:r>
            <w:r>
              <w:rPr>
                <w:noProof/>
                <w:webHidden/>
              </w:rPr>
              <w:fldChar w:fldCharType="separate"/>
            </w:r>
            <w:r>
              <w:rPr>
                <w:noProof/>
                <w:webHidden/>
              </w:rPr>
              <w:t>2</w:t>
            </w:r>
            <w:r>
              <w:rPr>
                <w:noProof/>
                <w:webHidden/>
              </w:rPr>
              <w:fldChar w:fldCharType="end"/>
            </w:r>
          </w:hyperlink>
        </w:p>
        <w:p w14:paraId="51AD3276" w14:textId="29BD2EB7"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6" w:history="1">
            <w:r w:rsidRPr="00966498">
              <w:rPr>
                <w:rStyle w:val="Hyperlink"/>
                <w:bCs/>
                <w:noProof/>
                <w:spacing w:val="-3"/>
              </w:rPr>
              <w:t>7.</w:t>
            </w:r>
            <w:r>
              <w:rPr>
                <w:rFonts w:asciiTheme="minorHAnsi" w:eastAsiaTheme="minorEastAsia" w:hAnsiTheme="minorHAnsi" w:cstheme="minorBidi"/>
                <w:noProof/>
                <w:kern w:val="2"/>
                <w:sz w:val="24"/>
                <w:szCs w:val="24"/>
                <w14:ligatures w14:val="standardContextual"/>
              </w:rPr>
              <w:tab/>
            </w:r>
            <w:r w:rsidRPr="00966498">
              <w:rPr>
                <w:rStyle w:val="Hyperlink"/>
                <w:noProof/>
              </w:rPr>
              <w:t>Deduction of</w:t>
            </w:r>
            <w:r w:rsidRPr="00966498">
              <w:rPr>
                <w:rStyle w:val="Hyperlink"/>
                <w:noProof/>
                <w:spacing w:val="6"/>
              </w:rPr>
              <w:t xml:space="preserve"> </w:t>
            </w:r>
            <w:r w:rsidRPr="00966498">
              <w:rPr>
                <w:rStyle w:val="Hyperlink"/>
                <w:noProof/>
              </w:rPr>
              <w:t>Taxes:</w:t>
            </w:r>
            <w:r>
              <w:rPr>
                <w:noProof/>
                <w:webHidden/>
              </w:rPr>
              <w:tab/>
            </w:r>
            <w:r>
              <w:rPr>
                <w:noProof/>
                <w:webHidden/>
              </w:rPr>
              <w:fldChar w:fldCharType="begin"/>
            </w:r>
            <w:r>
              <w:rPr>
                <w:noProof/>
                <w:webHidden/>
              </w:rPr>
              <w:instrText xml:space="preserve"> PAGEREF _Toc228960406 \h </w:instrText>
            </w:r>
            <w:r>
              <w:rPr>
                <w:noProof/>
                <w:webHidden/>
              </w:rPr>
            </w:r>
            <w:r>
              <w:rPr>
                <w:noProof/>
                <w:webHidden/>
              </w:rPr>
              <w:fldChar w:fldCharType="separate"/>
            </w:r>
            <w:r>
              <w:rPr>
                <w:noProof/>
                <w:webHidden/>
              </w:rPr>
              <w:t>3</w:t>
            </w:r>
            <w:r>
              <w:rPr>
                <w:noProof/>
                <w:webHidden/>
              </w:rPr>
              <w:fldChar w:fldCharType="end"/>
            </w:r>
          </w:hyperlink>
        </w:p>
        <w:p w14:paraId="7C75C091" w14:textId="340E1970"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7" w:history="1">
            <w:r w:rsidRPr="00966498">
              <w:rPr>
                <w:rStyle w:val="Hyperlink"/>
                <w:bCs/>
                <w:noProof/>
                <w:spacing w:val="-3"/>
              </w:rPr>
              <w:t>8.</w:t>
            </w:r>
            <w:r>
              <w:rPr>
                <w:rFonts w:asciiTheme="minorHAnsi" w:eastAsiaTheme="minorEastAsia" w:hAnsiTheme="minorHAnsi" w:cstheme="minorBidi"/>
                <w:noProof/>
                <w:kern w:val="2"/>
                <w:sz w:val="24"/>
                <w:szCs w:val="24"/>
                <w14:ligatures w14:val="standardContextual"/>
              </w:rPr>
              <w:tab/>
            </w:r>
            <w:r w:rsidRPr="00966498">
              <w:rPr>
                <w:rStyle w:val="Hyperlink"/>
                <w:noProof/>
              </w:rPr>
              <w:t>Dispute:</w:t>
            </w:r>
            <w:r>
              <w:rPr>
                <w:noProof/>
                <w:webHidden/>
              </w:rPr>
              <w:tab/>
            </w:r>
            <w:r>
              <w:rPr>
                <w:noProof/>
                <w:webHidden/>
              </w:rPr>
              <w:fldChar w:fldCharType="begin"/>
            </w:r>
            <w:r>
              <w:rPr>
                <w:noProof/>
                <w:webHidden/>
              </w:rPr>
              <w:instrText xml:space="preserve"> PAGEREF _Toc228960407 \h </w:instrText>
            </w:r>
            <w:r>
              <w:rPr>
                <w:noProof/>
                <w:webHidden/>
              </w:rPr>
            </w:r>
            <w:r>
              <w:rPr>
                <w:noProof/>
                <w:webHidden/>
              </w:rPr>
              <w:fldChar w:fldCharType="separate"/>
            </w:r>
            <w:r>
              <w:rPr>
                <w:noProof/>
                <w:webHidden/>
              </w:rPr>
              <w:t>3</w:t>
            </w:r>
            <w:r>
              <w:rPr>
                <w:noProof/>
                <w:webHidden/>
              </w:rPr>
              <w:fldChar w:fldCharType="end"/>
            </w:r>
          </w:hyperlink>
        </w:p>
        <w:p w14:paraId="4C696380" w14:textId="4901AD04" w:rsidR="0044438B" w:rsidRDefault="0044438B">
          <w:pPr>
            <w:pStyle w:val="TOC1"/>
            <w:tabs>
              <w:tab w:val="left" w:pos="440"/>
              <w:tab w:val="right" w:leader="dot" w:pos="10456"/>
            </w:tabs>
            <w:rPr>
              <w:rFonts w:asciiTheme="minorHAnsi" w:eastAsiaTheme="minorEastAsia" w:hAnsiTheme="minorHAnsi" w:cstheme="minorBidi"/>
              <w:noProof/>
              <w:kern w:val="2"/>
              <w:sz w:val="24"/>
              <w:szCs w:val="24"/>
              <w14:ligatures w14:val="standardContextual"/>
            </w:rPr>
          </w:pPr>
          <w:hyperlink w:anchor="_Toc228960408" w:history="1">
            <w:r w:rsidRPr="00966498">
              <w:rPr>
                <w:rStyle w:val="Hyperlink"/>
                <w:bCs/>
                <w:noProof/>
                <w:spacing w:val="-3"/>
              </w:rPr>
              <w:t>9.</w:t>
            </w:r>
            <w:r>
              <w:rPr>
                <w:rFonts w:asciiTheme="minorHAnsi" w:eastAsiaTheme="minorEastAsia" w:hAnsiTheme="minorHAnsi" w:cstheme="minorBidi"/>
                <w:noProof/>
                <w:kern w:val="2"/>
                <w:sz w:val="24"/>
                <w:szCs w:val="24"/>
                <w14:ligatures w14:val="standardContextual"/>
              </w:rPr>
              <w:tab/>
            </w:r>
            <w:r w:rsidRPr="00966498">
              <w:rPr>
                <w:rStyle w:val="Hyperlink"/>
                <w:noProof/>
              </w:rPr>
              <w:t>Technical Evaluation Criteria</w:t>
            </w:r>
            <w:r w:rsidRPr="00966498">
              <w:rPr>
                <w:rStyle w:val="Hyperlink"/>
                <w:noProof/>
                <w:spacing w:val="-46"/>
              </w:rPr>
              <w:t xml:space="preserve"> </w:t>
            </w:r>
            <w:r w:rsidRPr="00966498">
              <w:rPr>
                <w:rStyle w:val="Hyperlink"/>
                <w:noProof/>
              </w:rPr>
              <w:t>(Mandatory):</w:t>
            </w:r>
            <w:r>
              <w:rPr>
                <w:noProof/>
                <w:webHidden/>
              </w:rPr>
              <w:tab/>
            </w:r>
            <w:r>
              <w:rPr>
                <w:noProof/>
                <w:webHidden/>
              </w:rPr>
              <w:fldChar w:fldCharType="begin"/>
            </w:r>
            <w:r>
              <w:rPr>
                <w:noProof/>
                <w:webHidden/>
              </w:rPr>
              <w:instrText xml:space="preserve"> PAGEREF _Toc228960408 \h </w:instrText>
            </w:r>
            <w:r>
              <w:rPr>
                <w:noProof/>
                <w:webHidden/>
              </w:rPr>
            </w:r>
            <w:r>
              <w:rPr>
                <w:noProof/>
                <w:webHidden/>
              </w:rPr>
              <w:fldChar w:fldCharType="separate"/>
            </w:r>
            <w:r>
              <w:rPr>
                <w:noProof/>
                <w:webHidden/>
              </w:rPr>
              <w:t>3</w:t>
            </w:r>
            <w:r>
              <w:rPr>
                <w:noProof/>
                <w:webHidden/>
              </w:rPr>
              <w:fldChar w:fldCharType="end"/>
            </w:r>
          </w:hyperlink>
        </w:p>
        <w:p w14:paraId="021B03D7" w14:textId="125870ED" w:rsidR="0044438B" w:rsidRDefault="0044438B">
          <w:pPr>
            <w:pStyle w:val="TOC1"/>
            <w:tabs>
              <w:tab w:val="left" w:pos="720"/>
              <w:tab w:val="right" w:leader="dot" w:pos="10456"/>
            </w:tabs>
            <w:rPr>
              <w:rFonts w:asciiTheme="minorHAnsi" w:eastAsiaTheme="minorEastAsia" w:hAnsiTheme="minorHAnsi" w:cstheme="minorBidi"/>
              <w:noProof/>
              <w:kern w:val="2"/>
              <w:sz w:val="24"/>
              <w:szCs w:val="24"/>
              <w14:ligatures w14:val="standardContextual"/>
            </w:rPr>
          </w:pPr>
          <w:hyperlink w:anchor="_Toc228960409" w:history="1">
            <w:r w:rsidRPr="00966498">
              <w:rPr>
                <w:rStyle w:val="Hyperlink"/>
                <w:bCs/>
                <w:noProof/>
                <w:spacing w:val="-3"/>
              </w:rPr>
              <w:t>10.</w:t>
            </w:r>
            <w:r>
              <w:rPr>
                <w:rFonts w:asciiTheme="minorHAnsi" w:eastAsiaTheme="minorEastAsia" w:hAnsiTheme="minorHAnsi" w:cstheme="minorBidi"/>
                <w:noProof/>
                <w:kern w:val="2"/>
                <w:sz w:val="24"/>
                <w:szCs w:val="24"/>
                <w14:ligatures w14:val="standardContextual"/>
              </w:rPr>
              <w:tab/>
            </w:r>
            <w:r w:rsidRPr="00966498">
              <w:rPr>
                <w:rStyle w:val="Hyperlink"/>
                <w:noProof/>
              </w:rPr>
              <w:t>Financial Evaluation</w:t>
            </w:r>
            <w:r w:rsidRPr="00966498">
              <w:rPr>
                <w:rStyle w:val="Hyperlink"/>
                <w:noProof/>
                <w:spacing w:val="-25"/>
              </w:rPr>
              <w:t xml:space="preserve"> </w:t>
            </w:r>
            <w:r w:rsidRPr="00966498">
              <w:rPr>
                <w:rStyle w:val="Hyperlink"/>
                <w:noProof/>
              </w:rPr>
              <w:t>Criteria</w:t>
            </w:r>
            <w:r>
              <w:rPr>
                <w:noProof/>
                <w:webHidden/>
              </w:rPr>
              <w:tab/>
            </w:r>
            <w:r>
              <w:rPr>
                <w:noProof/>
                <w:webHidden/>
              </w:rPr>
              <w:fldChar w:fldCharType="begin"/>
            </w:r>
            <w:r>
              <w:rPr>
                <w:noProof/>
                <w:webHidden/>
              </w:rPr>
              <w:instrText xml:space="preserve"> PAGEREF _Toc228960409 \h </w:instrText>
            </w:r>
            <w:r>
              <w:rPr>
                <w:noProof/>
                <w:webHidden/>
              </w:rPr>
            </w:r>
            <w:r>
              <w:rPr>
                <w:noProof/>
                <w:webHidden/>
              </w:rPr>
              <w:fldChar w:fldCharType="separate"/>
            </w:r>
            <w:r>
              <w:rPr>
                <w:noProof/>
                <w:webHidden/>
              </w:rPr>
              <w:t>3</w:t>
            </w:r>
            <w:r>
              <w:rPr>
                <w:noProof/>
                <w:webHidden/>
              </w:rPr>
              <w:fldChar w:fldCharType="end"/>
            </w:r>
          </w:hyperlink>
        </w:p>
        <w:p w14:paraId="616EF684" w14:textId="683849D2" w:rsidR="0044438B" w:rsidRDefault="0044438B">
          <w:pPr>
            <w:pStyle w:val="TOC1"/>
            <w:tabs>
              <w:tab w:val="left" w:pos="720"/>
              <w:tab w:val="right" w:leader="dot" w:pos="10456"/>
            </w:tabs>
            <w:rPr>
              <w:rFonts w:asciiTheme="minorHAnsi" w:eastAsiaTheme="minorEastAsia" w:hAnsiTheme="minorHAnsi" w:cstheme="minorBidi"/>
              <w:noProof/>
              <w:kern w:val="2"/>
              <w:sz w:val="24"/>
              <w:szCs w:val="24"/>
              <w14:ligatures w14:val="standardContextual"/>
            </w:rPr>
          </w:pPr>
          <w:hyperlink w:anchor="_Toc228960410" w:history="1">
            <w:r w:rsidRPr="00966498">
              <w:rPr>
                <w:rStyle w:val="Hyperlink"/>
                <w:bCs/>
                <w:noProof/>
                <w:spacing w:val="-3"/>
              </w:rPr>
              <w:t>11.</w:t>
            </w:r>
            <w:r>
              <w:rPr>
                <w:rFonts w:asciiTheme="minorHAnsi" w:eastAsiaTheme="minorEastAsia" w:hAnsiTheme="minorHAnsi" w:cstheme="minorBidi"/>
                <w:noProof/>
                <w:kern w:val="2"/>
                <w:sz w:val="24"/>
                <w:szCs w:val="24"/>
                <w14:ligatures w14:val="standardContextual"/>
              </w:rPr>
              <w:tab/>
            </w:r>
            <w:r w:rsidRPr="00966498">
              <w:rPr>
                <w:rStyle w:val="Hyperlink"/>
                <w:noProof/>
              </w:rPr>
              <w:t>Bid / Tender Opening</w:t>
            </w:r>
            <w:r w:rsidRPr="00966498">
              <w:rPr>
                <w:rStyle w:val="Hyperlink"/>
                <w:noProof/>
                <w:spacing w:val="-47"/>
              </w:rPr>
              <w:t xml:space="preserve"> </w:t>
            </w:r>
            <w:r w:rsidRPr="00966498">
              <w:rPr>
                <w:rStyle w:val="Hyperlink"/>
                <w:noProof/>
              </w:rPr>
              <w:t>Procedure:</w:t>
            </w:r>
            <w:r>
              <w:rPr>
                <w:noProof/>
                <w:webHidden/>
              </w:rPr>
              <w:tab/>
            </w:r>
            <w:r>
              <w:rPr>
                <w:noProof/>
                <w:webHidden/>
              </w:rPr>
              <w:fldChar w:fldCharType="begin"/>
            </w:r>
            <w:r>
              <w:rPr>
                <w:noProof/>
                <w:webHidden/>
              </w:rPr>
              <w:instrText xml:space="preserve"> PAGEREF _Toc228960410 \h </w:instrText>
            </w:r>
            <w:r>
              <w:rPr>
                <w:noProof/>
                <w:webHidden/>
              </w:rPr>
            </w:r>
            <w:r>
              <w:rPr>
                <w:noProof/>
                <w:webHidden/>
              </w:rPr>
              <w:fldChar w:fldCharType="separate"/>
            </w:r>
            <w:r>
              <w:rPr>
                <w:noProof/>
                <w:webHidden/>
              </w:rPr>
              <w:t>4</w:t>
            </w:r>
            <w:r>
              <w:rPr>
                <w:noProof/>
                <w:webHidden/>
              </w:rPr>
              <w:fldChar w:fldCharType="end"/>
            </w:r>
          </w:hyperlink>
        </w:p>
        <w:p w14:paraId="78F4149F" w14:textId="687932A1" w:rsidR="0044438B" w:rsidRDefault="0044438B">
          <w:pPr>
            <w:pStyle w:val="TOC1"/>
            <w:tabs>
              <w:tab w:val="left" w:pos="720"/>
              <w:tab w:val="right" w:leader="dot" w:pos="10456"/>
            </w:tabs>
            <w:rPr>
              <w:rFonts w:asciiTheme="minorHAnsi" w:eastAsiaTheme="minorEastAsia" w:hAnsiTheme="minorHAnsi" w:cstheme="minorBidi"/>
              <w:noProof/>
              <w:kern w:val="2"/>
              <w:sz w:val="24"/>
              <w:szCs w:val="24"/>
              <w14:ligatures w14:val="standardContextual"/>
            </w:rPr>
          </w:pPr>
          <w:hyperlink w:anchor="_Toc228960411" w:history="1">
            <w:r w:rsidRPr="00966498">
              <w:rPr>
                <w:rStyle w:val="Hyperlink"/>
                <w:bCs/>
                <w:noProof/>
                <w:spacing w:val="-3"/>
              </w:rPr>
              <w:t>12.</w:t>
            </w:r>
            <w:r>
              <w:rPr>
                <w:rFonts w:asciiTheme="minorHAnsi" w:eastAsiaTheme="minorEastAsia" w:hAnsiTheme="minorHAnsi" w:cstheme="minorBidi"/>
                <w:noProof/>
                <w:kern w:val="2"/>
                <w:sz w:val="24"/>
                <w:szCs w:val="24"/>
                <w14:ligatures w14:val="standardContextual"/>
              </w:rPr>
              <w:tab/>
            </w:r>
            <w:r w:rsidRPr="00966498">
              <w:rPr>
                <w:rStyle w:val="Hyperlink"/>
                <w:noProof/>
              </w:rPr>
              <w:t>Performance</w:t>
            </w:r>
            <w:r w:rsidRPr="00966498">
              <w:rPr>
                <w:rStyle w:val="Hyperlink"/>
                <w:noProof/>
                <w:spacing w:val="-10"/>
              </w:rPr>
              <w:t xml:space="preserve"> </w:t>
            </w:r>
            <w:r w:rsidRPr="00966498">
              <w:rPr>
                <w:rStyle w:val="Hyperlink"/>
                <w:noProof/>
              </w:rPr>
              <w:t>Guarantee</w:t>
            </w:r>
            <w:r>
              <w:rPr>
                <w:noProof/>
                <w:webHidden/>
              </w:rPr>
              <w:tab/>
            </w:r>
            <w:r>
              <w:rPr>
                <w:noProof/>
                <w:webHidden/>
              </w:rPr>
              <w:fldChar w:fldCharType="begin"/>
            </w:r>
            <w:r>
              <w:rPr>
                <w:noProof/>
                <w:webHidden/>
              </w:rPr>
              <w:instrText xml:space="preserve"> PAGEREF _Toc228960411 \h </w:instrText>
            </w:r>
            <w:r>
              <w:rPr>
                <w:noProof/>
                <w:webHidden/>
              </w:rPr>
            </w:r>
            <w:r>
              <w:rPr>
                <w:noProof/>
                <w:webHidden/>
              </w:rPr>
              <w:fldChar w:fldCharType="separate"/>
            </w:r>
            <w:r>
              <w:rPr>
                <w:noProof/>
                <w:webHidden/>
              </w:rPr>
              <w:t>4</w:t>
            </w:r>
            <w:r>
              <w:rPr>
                <w:noProof/>
                <w:webHidden/>
              </w:rPr>
              <w:fldChar w:fldCharType="end"/>
            </w:r>
          </w:hyperlink>
        </w:p>
        <w:p w14:paraId="46C81378" w14:textId="49735A1A" w:rsidR="0044438B" w:rsidRDefault="0044438B">
          <w:pPr>
            <w:pStyle w:val="TOC1"/>
            <w:tabs>
              <w:tab w:val="left" w:pos="720"/>
              <w:tab w:val="right" w:leader="dot" w:pos="10456"/>
            </w:tabs>
            <w:rPr>
              <w:rFonts w:asciiTheme="minorHAnsi" w:eastAsiaTheme="minorEastAsia" w:hAnsiTheme="minorHAnsi" w:cstheme="minorBidi"/>
              <w:noProof/>
              <w:kern w:val="2"/>
              <w:sz w:val="24"/>
              <w:szCs w:val="24"/>
              <w14:ligatures w14:val="standardContextual"/>
            </w:rPr>
          </w:pPr>
          <w:hyperlink w:anchor="_Toc228960412" w:history="1">
            <w:r w:rsidRPr="00966498">
              <w:rPr>
                <w:rStyle w:val="Hyperlink"/>
                <w:bCs/>
                <w:noProof/>
                <w:spacing w:val="-3"/>
              </w:rPr>
              <w:t>13.</w:t>
            </w:r>
            <w:r>
              <w:rPr>
                <w:rFonts w:asciiTheme="minorHAnsi" w:eastAsiaTheme="minorEastAsia" w:hAnsiTheme="minorHAnsi" w:cstheme="minorBidi"/>
                <w:noProof/>
                <w:kern w:val="2"/>
                <w:sz w:val="24"/>
                <w:szCs w:val="24"/>
                <w14:ligatures w14:val="standardContextual"/>
              </w:rPr>
              <w:tab/>
            </w:r>
            <w:r w:rsidRPr="00966498">
              <w:rPr>
                <w:rStyle w:val="Hyperlink"/>
                <w:bCs/>
                <w:noProof/>
                <w:w w:val="80"/>
              </w:rPr>
              <w:t>Declaration</w:t>
            </w:r>
            <w:r w:rsidRPr="00966498">
              <w:rPr>
                <w:rStyle w:val="Hyperlink"/>
                <w:bCs/>
                <w:noProof/>
                <w:spacing w:val="1"/>
              </w:rPr>
              <w:t xml:space="preserve"> </w:t>
            </w:r>
            <w:r w:rsidRPr="00966498">
              <w:rPr>
                <w:rStyle w:val="Hyperlink"/>
                <w:bCs/>
                <w:noProof/>
                <w:spacing w:val="-6"/>
                <w:w w:val="85"/>
              </w:rPr>
              <w:t>Form</w:t>
            </w:r>
            <w:r>
              <w:rPr>
                <w:noProof/>
                <w:webHidden/>
              </w:rPr>
              <w:tab/>
            </w:r>
            <w:r>
              <w:rPr>
                <w:noProof/>
                <w:webHidden/>
              </w:rPr>
              <w:fldChar w:fldCharType="begin"/>
            </w:r>
            <w:r>
              <w:rPr>
                <w:noProof/>
                <w:webHidden/>
              </w:rPr>
              <w:instrText xml:space="preserve"> PAGEREF _Toc228960412 \h </w:instrText>
            </w:r>
            <w:r>
              <w:rPr>
                <w:noProof/>
                <w:webHidden/>
              </w:rPr>
            </w:r>
            <w:r>
              <w:rPr>
                <w:noProof/>
                <w:webHidden/>
              </w:rPr>
              <w:fldChar w:fldCharType="separate"/>
            </w:r>
            <w:r>
              <w:rPr>
                <w:noProof/>
                <w:webHidden/>
              </w:rPr>
              <w:t>5</w:t>
            </w:r>
            <w:r>
              <w:rPr>
                <w:noProof/>
                <w:webHidden/>
              </w:rPr>
              <w:fldChar w:fldCharType="end"/>
            </w:r>
          </w:hyperlink>
        </w:p>
        <w:p w14:paraId="049FB83E" w14:textId="6817A8DA" w:rsidR="0044438B" w:rsidRDefault="0044438B">
          <w:pPr>
            <w:pStyle w:val="TOC1"/>
            <w:tabs>
              <w:tab w:val="right" w:leader="dot" w:pos="10456"/>
            </w:tabs>
            <w:rPr>
              <w:rFonts w:asciiTheme="minorHAnsi" w:eastAsiaTheme="minorEastAsia" w:hAnsiTheme="minorHAnsi" w:cstheme="minorBidi"/>
              <w:noProof/>
              <w:kern w:val="2"/>
              <w:sz w:val="24"/>
              <w:szCs w:val="24"/>
              <w14:ligatures w14:val="standardContextual"/>
            </w:rPr>
          </w:pPr>
          <w:hyperlink w:anchor="_Toc228960413" w:history="1">
            <w:r w:rsidRPr="00966498">
              <w:rPr>
                <w:rStyle w:val="Hyperlink"/>
                <w:noProof/>
              </w:rPr>
              <w:t>ANNEX.-A</w:t>
            </w:r>
            <w:r>
              <w:rPr>
                <w:noProof/>
                <w:webHidden/>
              </w:rPr>
              <w:tab/>
            </w:r>
            <w:r>
              <w:rPr>
                <w:noProof/>
                <w:webHidden/>
              </w:rPr>
              <w:fldChar w:fldCharType="begin"/>
            </w:r>
            <w:r>
              <w:rPr>
                <w:noProof/>
                <w:webHidden/>
              </w:rPr>
              <w:instrText xml:space="preserve"> PAGEREF _Toc228960413 \h </w:instrText>
            </w:r>
            <w:r>
              <w:rPr>
                <w:noProof/>
                <w:webHidden/>
              </w:rPr>
            </w:r>
            <w:r>
              <w:rPr>
                <w:noProof/>
                <w:webHidden/>
              </w:rPr>
              <w:fldChar w:fldCharType="separate"/>
            </w:r>
            <w:r>
              <w:rPr>
                <w:noProof/>
                <w:webHidden/>
              </w:rPr>
              <w:t>6</w:t>
            </w:r>
            <w:r>
              <w:rPr>
                <w:noProof/>
                <w:webHidden/>
              </w:rPr>
              <w:fldChar w:fldCharType="end"/>
            </w:r>
          </w:hyperlink>
        </w:p>
        <w:p w14:paraId="7E6BC73C" w14:textId="4A1AD3F6" w:rsidR="0044438B" w:rsidRDefault="0044438B">
          <w:pPr>
            <w:pStyle w:val="TOC1"/>
            <w:tabs>
              <w:tab w:val="right" w:leader="dot" w:pos="10456"/>
            </w:tabs>
            <w:rPr>
              <w:rFonts w:asciiTheme="minorHAnsi" w:eastAsiaTheme="minorEastAsia" w:hAnsiTheme="minorHAnsi" w:cstheme="minorBidi"/>
              <w:noProof/>
              <w:kern w:val="2"/>
              <w:sz w:val="24"/>
              <w:szCs w:val="24"/>
              <w14:ligatures w14:val="standardContextual"/>
            </w:rPr>
          </w:pPr>
          <w:hyperlink w:anchor="_Toc228960414" w:history="1">
            <w:r w:rsidRPr="00966498">
              <w:rPr>
                <w:rStyle w:val="Hyperlink"/>
                <w:noProof/>
              </w:rPr>
              <w:t>ANNEX-B</w:t>
            </w:r>
            <w:r>
              <w:rPr>
                <w:noProof/>
                <w:webHidden/>
              </w:rPr>
              <w:tab/>
            </w:r>
            <w:r>
              <w:rPr>
                <w:noProof/>
                <w:webHidden/>
              </w:rPr>
              <w:fldChar w:fldCharType="begin"/>
            </w:r>
            <w:r>
              <w:rPr>
                <w:noProof/>
                <w:webHidden/>
              </w:rPr>
              <w:instrText xml:space="preserve"> PAGEREF _Toc228960414 \h </w:instrText>
            </w:r>
            <w:r>
              <w:rPr>
                <w:noProof/>
                <w:webHidden/>
              </w:rPr>
            </w:r>
            <w:r>
              <w:rPr>
                <w:noProof/>
                <w:webHidden/>
              </w:rPr>
              <w:fldChar w:fldCharType="separate"/>
            </w:r>
            <w:r>
              <w:rPr>
                <w:noProof/>
                <w:webHidden/>
              </w:rPr>
              <w:t>11</w:t>
            </w:r>
            <w:r>
              <w:rPr>
                <w:noProof/>
                <w:webHidden/>
              </w:rPr>
              <w:fldChar w:fldCharType="end"/>
            </w:r>
          </w:hyperlink>
        </w:p>
        <w:p w14:paraId="07C74927" w14:textId="47EE1FDF" w:rsidR="0044438B" w:rsidRDefault="0044438B">
          <w:pPr>
            <w:pStyle w:val="TOC1"/>
            <w:tabs>
              <w:tab w:val="right" w:leader="dot" w:pos="10456"/>
            </w:tabs>
            <w:rPr>
              <w:rFonts w:asciiTheme="minorHAnsi" w:eastAsiaTheme="minorEastAsia" w:hAnsiTheme="minorHAnsi" w:cstheme="minorBidi"/>
              <w:noProof/>
              <w:kern w:val="2"/>
              <w:sz w:val="24"/>
              <w:szCs w:val="24"/>
              <w14:ligatures w14:val="standardContextual"/>
            </w:rPr>
          </w:pPr>
          <w:hyperlink w:anchor="_Toc228960415" w:history="1">
            <w:r w:rsidRPr="00966498">
              <w:rPr>
                <w:rStyle w:val="Hyperlink"/>
                <w:noProof/>
              </w:rPr>
              <w:t>ANNEX-C</w:t>
            </w:r>
            <w:r>
              <w:rPr>
                <w:noProof/>
                <w:webHidden/>
              </w:rPr>
              <w:tab/>
            </w:r>
            <w:r>
              <w:rPr>
                <w:noProof/>
                <w:webHidden/>
              </w:rPr>
              <w:fldChar w:fldCharType="begin"/>
            </w:r>
            <w:r>
              <w:rPr>
                <w:noProof/>
                <w:webHidden/>
              </w:rPr>
              <w:instrText xml:space="preserve"> PAGEREF _Toc228960415 \h </w:instrText>
            </w:r>
            <w:r>
              <w:rPr>
                <w:noProof/>
                <w:webHidden/>
              </w:rPr>
            </w:r>
            <w:r>
              <w:rPr>
                <w:noProof/>
                <w:webHidden/>
              </w:rPr>
              <w:fldChar w:fldCharType="separate"/>
            </w:r>
            <w:r>
              <w:rPr>
                <w:noProof/>
                <w:webHidden/>
              </w:rPr>
              <w:t>12</w:t>
            </w:r>
            <w:r>
              <w:rPr>
                <w:noProof/>
                <w:webHidden/>
              </w:rPr>
              <w:fldChar w:fldCharType="end"/>
            </w:r>
          </w:hyperlink>
        </w:p>
        <w:p w14:paraId="381E0E19" w14:textId="034E167E" w:rsidR="00D31E4B" w:rsidRPr="00FF522C" w:rsidRDefault="00D31E4B">
          <w:r w:rsidRPr="00FF522C">
            <w:rPr>
              <w:b/>
              <w:bCs/>
              <w:noProof/>
            </w:rPr>
            <w:fldChar w:fldCharType="end"/>
          </w:r>
        </w:p>
      </w:sdtContent>
    </w:sdt>
    <w:p w14:paraId="5F00DC79" w14:textId="77777777" w:rsidR="00DC328D" w:rsidRPr="00FF522C" w:rsidRDefault="00DC328D" w:rsidP="00290270">
      <w:pPr>
        <w:widowControl/>
        <w:autoSpaceDE/>
        <w:autoSpaceDN/>
        <w:spacing w:after="160" w:line="278" w:lineRule="auto"/>
        <w:sectPr w:rsidR="00DC328D" w:rsidRPr="00FF522C" w:rsidSect="00A46622">
          <w:pgSz w:w="11906" w:h="16838" w:code="9"/>
          <w:pgMar w:top="1728" w:right="720" w:bottom="720" w:left="720" w:header="720" w:footer="720" w:gutter="0"/>
          <w:cols w:space="720"/>
          <w:docGrid w:linePitch="360"/>
        </w:sectPr>
      </w:pPr>
    </w:p>
    <w:p w14:paraId="4A4FEFBE" w14:textId="77777777" w:rsidR="00A46622" w:rsidRPr="00FF522C" w:rsidRDefault="00A46622" w:rsidP="00A46622">
      <w:pPr>
        <w:pStyle w:val="Heading1"/>
        <w:spacing w:before="79"/>
        <w:ind w:left="920"/>
        <w:rPr>
          <w:rFonts w:cs="Times New Roman"/>
        </w:rPr>
      </w:pPr>
      <w:bookmarkStart w:id="1" w:name="_Toc228957784"/>
      <w:bookmarkStart w:id="2" w:name="_Toc228960399"/>
      <w:r w:rsidRPr="00FF522C">
        <w:rPr>
          <w:rFonts w:cs="Times New Roman"/>
        </w:rPr>
        <w:lastRenderedPageBreak/>
        <w:t>Terms and Conditions</w:t>
      </w:r>
      <w:bookmarkEnd w:id="1"/>
      <w:bookmarkEnd w:id="2"/>
    </w:p>
    <w:p w14:paraId="77AD1C45" w14:textId="77777777" w:rsidR="00A46622" w:rsidRPr="00FF522C" w:rsidRDefault="00A46622" w:rsidP="004E4E4E">
      <w:pPr>
        <w:spacing w:before="227" w:line="249" w:lineRule="auto"/>
        <w:ind w:left="1126" w:right="116"/>
        <w:jc w:val="both"/>
        <w:rPr>
          <w:i/>
          <w:sz w:val="24"/>
        </w:rPr>
      </w:pPr>
      <w:r w:rsidRPr="00FF522C">
        <w:rPr>
          <w:sz w:val="24"/>
        </w:rPr>
        <w:t xml:space="preserve">National Institute of Public Administration (NIPA) Lahore </w:t>
      </w:r>
      <w:r w:rsidRPr="00FF522C">
        <w:rPr>
          <w:i/>
          <w:sz w:val="24"/>
        </w:rPr>
        <w:t xml:space="preserve">(hereinafter referred to as "NIPA" or Client'') </w:t>
      </w:r>
      <w:r w:rsidRPr="00FF522C">
        <w:rPr>
          <w:sz w:val="24"/>
        </w:rPr>
        <w:t xml:space="preserve">invites sealed bids from eligible and experienced </w:t>
      </w:r>
      <w:r w:rsidRPr="00FF522C">
        <w:rPr>
          <w:w w:val="85"/>
          <w:sz w:val="24"/>
        </w:rPr>
        <w:t>Income Tax &amp; GST registered Firms / Companies, Sole Proprietor  who are on the Active Taxpayer List (ATL) for General Sales Tax and Income Tax of FBR</w:t>
      </w:r>
      <w:r w:rsidRPr="00FF522C">
        <w:rPr>
          <w:sz w:val="24"/>
        </w:rPr>
        <w:t xml:space="preserve"> </w:t>
      </w:r>
      <w:r w:rsidRPr="00FF522C">
        <w:rPr>
          <w:i/>
          <w:sz w:val="24"/>
        </w:rPr>
        <w:t xml:space="preserve">(hereinafter referred to as "Bidder' or “Contractor” ') </w:t>
      </w:r>
      <w:r w:rsidRPr="00FF522C">
        <w:rPr>
          <w:sz w:val="24"/>
        </w:rPr>
        <w:t xml:space="preserve">for the specified items and as per specifications and terms and conditions as contained in Annex. ‘A’ </w:t>
      </w:r>
      <w:r w:rsidRPr="00FF522C">
        <w:rPr>
          <w:i/>
          <w:sz w:val="24"/>
        </w:rPr>
        <w:t xml:space="preserve">(hereinafter referred to as "goods'') </w:t>
      </w:r>
      <w:r w:rsidRPr="00FF522C">
        <w:rPr>
          <w:sz w:val="24"/>
        </w:rPr>
        <w:t>for its office located at 78-Shahrah-e-Quaid-e-Azam (Upper Mall), Opposite State Guest House, Lahore</w:t>
      </w:r>
      <w:r w:rsidRPr="00FF522C">
        <w:rPr>
          <w:i/>
          <w:sz w:val="24"/>
        </w:rPr>
        <w:t>.</w:t>
      </w:r>
    </w:p>
    <w:p w14:paraId="47227183" w14:textId="77777777" w:rsidR="00A46622" w:rsidRPr="00FF522C" w:rsidRDefault="00A46622" w:rsidP="004E4E4E">
      <w:pPr>
        <w:pStyle w:val="BodyText"/>
        <w:spacing w:before="3"/>
        <w:ind w:right="116"/>
        <w:rPr>
          <w:i/>
          <w:sz w:val="25"/>
        </w:rPr>
      </w:pPr>
    </w:p>
    <w:p w14:paraId="0F697E8B" w14:textId="77777777" w:rsidR="00A46622" w:rsidRPr="00FF522C" w:rsidRDefault="00A46622" w:rsidP="004E4E4E">
      <w:pPr>
        <w:pStyle w:val="BodyText"/>
        <w:spacing w:line="249" w:lineRule="auto"/>
        <w:ind w:left="1126" w:right="116"/>
        <w:jc w:val="both"/>
      </w:pPr>
      <w:r w:rsidRPr="00FF522C">
        <w:t>Public</w:t>
      </w:r>
      <w:r w:rsidRPr="00FF522C">
        <w:rPr>
          <w:spacing w:val="-13"/>
        </w:rPr>
        <w:t xml:space="preserve"> </w:t>
      </w:r>
      <w:r w:rsidRPr="00FF522C">
        <w:t>Procurement</w:t>
      </w:r>
      <w:r w:rsidRPr="00FF522C">
        <w:rPr>
          <w:spacing w:val="-12"/>
        </w:rPr>
        <w:t xml:space="preserve"> </w:t>
      </w:r>
      <w:r w:rsidRPr="00FF522C">
        <w:t>Rules,</w:t>
      </w:r>
      <w:r w:rsidRPr="00FF522C">
        <w:rPr>
          <w:spacing w:val="-12"/>
        </w:rPr>
        <w:t xml:space="preserve"> </w:t>
      </w:r>
      <w:r w:rsidRPr="00FF522C">
        <w:t>2004</w:t>
      </w:r>
      <w:r w:rsidRPr="00FF522C">
        <w:rPr>
          <w:spacing w:val="-12"/>
        </w:rPr>
        <w:t xml:space="preserve"> </w:t>
      </w:r>
      <w:r w:rsidRPr="00FF522C">
        <w:t>will</w:t>
      </w:r>
      <w:r w:rsidRPr="00FF522C">
        <w:rPr>
          <w:spacing w:val="-12"/>
        </w:rPr>
        <w:t xml:space="preserve"> </w:t>
      </w:r>
      <w:r w:rsidRPr="00FF522C">
        <w:t>be</w:t>
      </w:r>
      <w:r w:rsidRPr="00FF522C">
        <w:rPr>
          <w:spacing w:val="-13"/>
        </w:rPr>
        <w:t xml:space="preserve"> </w:t>
      </w:r>
      <w:r w:rsidRPr="00FF522C">
        <w:t>strictly</w:t>
      </w:r>
      <w:r w:rsidRPr="00FF522C">
        <w:rPr>
          <w:spacing w:val="-15"/>
        </w:rPr>
        <w:t xml:space="preserve"> </w:t>
      </w:r>
      <w:r w:rsidRPr="00FF522C">
        <w:t>followed.</w:t>
      </w:r>
      <w:r w:rsidRPr="00FF522C">
        <w:rPr>
          <w:spacing w:val="-11"/>
        </w:rPr>
        <w:t xml:space="preserve">  T</w:t>
      </w:r>
      <w:r w:rsidRPr="00FF522C">
        <w:t>hese</w:t>
      </w:r>
      <w:r w:rsidRPr="00FF522C">
        <w:rPr>
          <w:spacing w:val="-14"/>
        </w:rPr>
        <w:t xml:space="preserve"> </w:t>
      </w:r>
      <w:r w:rsidRPr="00FF522C">
        <w:t>may</w:t>
      </w:r>
      <w:r w:rsidRPr="00FF522C">
        <w:rPr>
          <w:spacing w:val="-13"/>
        </w:rPr>
        <w:t xml:space="preserve"> </w:t>
      </w:r>
      <w:r w:rsidRPr="00FF522C">
        <w:t>be</w:t>
      </w:r>
      <w:r w:rsidRPr="00FF522C">
        <w:rPr>
          <w:spacing w:val="-13"/>
        </w:rPr>
        <w:t xml:space="preserve"> </w:t>
      </w:r>
      <w:r w:rsidRPr="00FF522C">
        <w:t>obtained</w:t>
      </w:r>
      <w:r w:rsidRPr="00FF522C">
        <w:rPr>
          <w:spacing w:val="-12"/>
        </w:rPr>
        <w:t xml:space="preserve"> </w:t>
      </w:r>
      <w:r w:rsidRPr="00FF522C">
        <w:t>from</w:t>
      </w:r>
      <w:r w:rsidRPr="00FF522C">
        <w:rPr>
          <w:spacing w:val="-12"/>
        </w:rPr>
        <w:t xml:space="preserve"> </w:t>
      </w:r>
      <w:r w:rsidRPr="00FF522C">
        <w:t>PPRA website</w:t>
      </w:r>
      <w:r w:rsidRPr="00FF522C">
        <w:rPr>
          <w:spacing w:val="-2"/>
        </w:rPr>
        <w:t xml:space="preserve"> </w:t>
      </w:r>
      <w:hyperlink r:id="rId9">
        <w:r w:rsidRPr="00FF522C">
          <w:rPr>
            <w:u w:val="single"/>
          </w:rPr>
          <w:t>https://ppra.org.pk/</w:t>
        </w:r>
      </w:hyperlink>
      <w:r w:rsidRPr="00FF522C">
        <w:t>.</w:t>
      </w:r>
    </w:p>
    <w:p w14:paraId="5D2846B4" w14:textId="77777777" w:rsidR="00A46622" w:rsidRPr="00FF522C" w:rsidRDefault="00A46622" w:rsidP="004E4E4E">
      <w:pPr>
        <w:pStyle w:val="BodyText"/>
        <w:spacing w:before="2"/>
        <w:ind w:right="116"/>
        <w:rPr>
          <w:sz w:val="17"/>
        </w:rPr>
      </w:pPr>
    </w:p>
    <w:p w14:paraId="6D2D47AC" w14:textId="77777777" w:rsidR="00A46622" w:rsidRPr="00FF522C" w:rsidRDefault="00A46622" w:rsidP="004E4E4E">
      <w:pPr>
        <w:pStyle w:val="BodyText"/>
        <w:spacing w:before="90" w:line="249" w:lineRule="auto"/>
        <w:ind w:left="1126" w:right="116"/>
        <w:jc w:val="both"/>
      </w:pPr>
      <w:r w:rsidRPr="00FF522C">
        <w:t xml:space="preserve">In this document, unless otherwise mentioned to the contrary, </w:t>
      </w:r>
      <w:r w:rsidRPr="00FF522C">
        <w:rPr>
          <w:i/>
        </w:rPr>
        <w:t xml:space="preserve">"Rule" means a Rule </w:t>
      </w:r>
      <w:r w:rsidRPr="00FF522C">
        <w:t>under the Public Procurement Rules, 2004.</w:t>
      </w:r>
    </w:p>
    <w:p w14:paraId="7D237AFB" w14:textId="77777777" w:rsidR="00A46622" w:rsidRPr="00FF522C" w:rsidRDefault="00A46622" w:rsidP="00A46622">
      <w:pPr>
        <w:pStyle w:val="BodyText"/>
        <w:spacing w:before="2"/>
        <w:rPr>
          <w:sz w:val="21"/>
        </w:rPr>
      </w:pPr>
    </w:p>
    <w:p w14:paraId="5531E5CB" w14:textId="77777777" w:rsidR="00A46622" w:rsidRPr="00FF522C" w:rsidRDefault="00A46622" w:rsidP="00A46622">
      <w:pPr>
        <w:pStyle w:val="Heading1"/>
        <w:numPr>
          <w:ilvl w:val="0"/>
          <w:numId w:val="1"/>
        </w:numPr>
        <w:tabs>
          <w:tab w:val="num" w:pos="360"/>
          <w:tab w:val="left" w:pos="1281"/>
        </w:tabs>
        <w:spacing w:before="1"/>
        <w:ind w:left="990" w:hanging="361"/>
        <w:rPr>
          <w:rFonts w:cs="Times New Roman"/>
        </w:rPr>
      </w:pPr>
      <w:bookmarkStart w:id="3" w:name="_Toc228957785"/>
      <w:bookmarkStart w:id="4" w:name="_Toc228960400"/>
      <w:r w:rsidRPr="00FF522C">
        <w:rPr>
          <w:rFonts w:cs="Times New Roman"/>
        </w:rPr>
        <w:t>General:</w:t>
      </w:r>
      <w:bookmarkEnd w:id="3"/>
      <w:bookmarkEnd w:id="4"/>
    </w:p>
    <w:p w14:paraId="76498B43" w14:textId="77777777" w:rsidR="00A46622" w:rsidRPr="00FF522C" w:rsidRDefault="00A46622" w:rsidP="004E4E4E">
      <w:pPr>
        <w:pStyle w:val="ListParagraph"/>
        <w:numPr>
          <w:ilvl w:val="1"/>
          <w:numId w:val="1"/>
        </w:numPr>
        <w:tabs>
          <w:tab w:val="left" w:pos="2000"/>
          <w:tab w:val="left" w:pos="2001"/>
        </w:tabs>
        <w:spacing w:before="113" w:line="252" w:lineRule="auto"/>
        <w:ind w:right="116"/>
        <w:contextualSpacing w:val="0"/>
        <w:jc w:val="both"/>
        <w:rPr>
          <w:sz w:val="24"/>
        </w:rPr>
      </w:pPr>
      <w:r w:rsidRPr="00FF522C">
        <w:rPr>
          <w:sz w:val="24"/>
        </w:rPr>
        <w:t>Any offer not received as per terms &amp; conditions of the tender enquiry is liable to be ignored. No offer shall be considered</w:t>
      </w:r>
      <w:r w:rsidRPr="00FF522C">
        <w:rPr>
          <w:spacing w:val="-2"/>
          <w:sz w:val="24"/>
        </w:rPr>
        <w:t xml:space="preserve"> </w:t>
      </w:r>
      <w:r w:rsidRPr="00FF522C">
        <w:rPr>
          <w:sz w:val="24"/>
        </w:rPr>
        <w:t>if:</w:t>
      </w:r>
    </w:p>
    <w:p w14:paraId="7E708677" w14:textId="77777777" w:rsidR="00A46622" w:rsidRPr="00FF522C" w:rsidRDefault="00A46622" w:rsidP="004E4E4E">
      <w:pPr>
        <w:pStyle w:val="ListParagraph"/>
        <w:numPr>
          <w:ilvl w:val="2"/>
          <w:numId w:val="1"/>
        </w:numPr>
        <w:tabs>
          <w:tab w:val="left" w:pos="2721"/>
        </w:tabs>
        <w:spacing w:before="117"/>
        <w:ind w:right="116" w:hanging="361"/>
        <w:contextualSpacing w:val="0"/>
        <w:jc w:val="both"/>
        <w:rPr>
          <w:sz w:val="24"/>
        </w:rPr>
      </w:pPr>
      <w:r w:rsidRPr="00FF522C">
        <w:rPr>
          <w:sz w:val="24"/>
        </w:rPr>
        <w:t>received without bid</w:t>
      </w:r>
      <w:r w:rsidRPr="00FF522C">
        <w:rPr>
          <w:spacing w:val="-1"/>
          <w:sz w:val="24"/>
        </w:rPr>
        <w:t xml:space="preserve"> </w:t>
      </w:r>
      <w:r w:rsidRPr="00FF522C">
        <w:rPr>
          <w:sz w:val="24"/>
        </w:rPr>
        <w:t>security</w:t>
      </w:r>
    </w:p>
    <w:p w14:paraId="3DE3909F" w14:textId="77777777" w:rsidR="00A46622" w:rsidRPr="00FF522C" w:rsidRDefault="00A46622" w:rsidP="004E4E4E">
      <w:pPr>
        <w:pStyle w:val="ListParagraph"/>
        <w:numPr>
          <w:ilvl w:val="2"/>
          <w:numId w:val="1"/>
        </w:numPr>
        <w:tabs>
          <w:tab w:val="left" w:pos="2721"/>
        </w:tabs>
        <w:ind w:right="116" w:hanging="361"/>
        <w:contextualSpacing w:val="0"/>
        <w:jc w:val="both"/>
        <w:rPr>
          <w:sz w:val="24"/>
        </w:rPr>
      </w:pPr>
      <w:r w:rsidRPr="00FF522C">
        <w:rPr>
          <w:sz w:val="24"/>
        </w:rPr>
        <w:t>received after the time and date fixed for its</w:t>
      </w:r>
      <w:r w:rsidRPr="00FF522C">
        <w:rPr>
          <w:spacing w:val="-6"/>
          <w:sz w:val="24"/>
        </w:rPr>
        <w:t xml:space="preserve"> </w:t>
      </w:r>
      <w:r w:rsidRPr="00FF522C">
        <w:rPr>
          <w:sz w:val="24"/>
        </w:rPr>
        <w:t>receipt</w:t>
      </w:r>
    </w:p>
    <w:p w14:paraId="5E2FF44F" w14:textId="77777777" w:rsidR="00A46622" w:rsidRPr="00FF522C" w:rsidRDefault="00A46622" w:rsidP="004E4E4E">
      <w:pPr>
        <w:pStyle w:val="ListParagraph"/>
        <w:numPr>
          <w:ilvl w:val="2"/>
          <w:numId w:val="1"/>
        </w:numPr>
        <w:tabs>
          <w:tab w:val="left" w:pos="2721"/>
        </w:tabs>
        <w:ind w:right="116" w:hanging="361"/>
        <w:contextualSpacing w:val="0"/>
        <w:jc w:val="both"/>
        <w:rPr>
          <w:sz w:val="24"/>
        </w:rPr>
      </w:pPr>
      <w:r w:rsidRPr="00FF522C">
        <w:rPr>
          <w:sz w:val="24"/>
        </w:rPr>
        <w:t>the offer is</w:t>
      </w:r>
      <w:r w:rsidRPr="00FF522C">
        <w:rPr>
          <w:spacing w:val="-7"/>
          <w:sz w:val="24"/>
        </w:rPr>
        <w:t xml:space="preserve"> </w:t>
      </w:r>
      <w:r w:rsidRPr="00FF522C">
        <w:rPr>
          <w:sz w:val="24"/>
        </w:rPr>
        <w:t>ambiguous</w:t>
      </w:r>
    </w:p>
    <w:p w14:paraId="70BC5EA7" w14:textId="77777777" w:rsidR="00A46622" w:rsidRPr="00FF522C" w:rsidRDefault="00A46622" w:rsidP="004E4E4E">
      <w:pPr>
        <w:pStyle w:val="ListParagraph"/>
        <w:numPr>
          <w:ilvl w:val="2"/>
          <w:numId w:val="1"/>
        </w:numPr>
        <w:tabs>
          <w:tab w:val="left" w:pos="2721"/>
        </w:tabs>
        <w:spacing w:before="14"/>
        <w:ind w:right="116" w:hanging="361"/>
        <w:contextualSpacing w:val="0"/>
        <w:jc w:val="both"/>
        <w:rPr>
          <w:sz w:val="24"/>
        </w:rPr>
      </w:pPr>
      <w:r w:rsidRPr="00FF522C">
        <w:rPr>
          <w:sz w:val="24"/>
        </w:rPr>
        <w:t>the offer is</w:t>
      </w:r>
      <w:r w:rsidRPr="00FF522C">
        <w:rPr>
          <w:spacing w:val="-3"/>
          <w:sz w:val="24"/>
        </w:rPr>
        <w:t xml:space="preserve"> </w:t>
      </w:r>
      <w:r w:rsidRPr="00FF522C">
        <w:rPr>
          <w:sz w:val="24"/>
        </w:rPr>
        <w:t>incomplete</w:t>
      </w:r>
    </w:p>
    <w:p w14:paraId="05881259" w14:textId="77777777" w:rsidR="00A46622" w:rsidRPr="00FF522C" w:rsidRDefault="00A46622" w:rsidP="004E4E4E">
      <w:pPr>
        <w:pStyle w:val="ListParagraph"/>
        <w:numPr>
          <w:ilvl w:val="2"/>
          <w:numId w:val="1"/>
        </w:numPr>
        <w:tabs>
          <w:tab w:val="left" w:pos="2721"/>
        </w:tabs>
        <w:spacing w:before="15"/>
        <w:ind w:right="116" w:hanging="361"/>
        <w:contextualSpacing w:val="0"/>
        <w:jc w:val="both"/>
        <w:rPr>
          <w:sz w:val="24"/>
        </w:rPr>
      </w:pPr>
      <w:r w:rsidRPr="00FF522C">
        <w:rPr>
          <w:sz w:val="24"/>
        </w:rPr>
        <w:t>the offer is received by fax or</w:t>
      </w:r>
      <w:r w:rsidRPr="00FF522C">
        <w:rPr>
          <w:spacing w:val="-4"/>
          <w:sz w:val="24"/>
        </w:rPr>
        <w:t xml:space="preserve"> </w:t>
      </w:r>
      <w:r w:rsidRPr="00FF522C">
        <w:rPr>
          <w:sz w:val="24"/>
        </w:rPr>
        <w:t>e-mail</w:t>
      </w:r>
    </w:p>
    <w:p w14:paraId="5034A68A" w14:textId="77777777" w:rsidR="00A46622" w:rsidRPr="00FF522C" w:rsidRDefault="00A46622" w:rsidP="004E4E4E">
      <w:pPr>
        <w:pStyle w:val="ListParagraph"/>
        <w:numPr>
          <w:ilvl w:val="2"/>
          <w:numId w:val="1"/>
        </w:numPr>
        <w:tabs>
          <w:tab w:val="left" w:pos="2721"/>
        </w:tabs>
        <w:ind w:right="116" w:hanging="361"/>
        <w:contextualSpacing w:val="0"/>
        <w:jc w:val="both"/>
        <w:rPr>
          <w:sz w:val="24"/>
        </w:rPr>
      </w:pPr>
      <w:r w:rsidRPr="00FF522C">
        <w:rPr>
          <w:sz w:val="24"/>
        </w:rPr>
        <w:t>the offer is from a black listed</w:t>
      </w:r>
      <w:r w:rsidRPr="00FF522C">
        <w:rPr>
          <w:spacing w:val="-2"/>
          <w:sz w:val="24"/>
        </w:rPr>
        <w:t xml:space="preserve"> </w:t>
      </w:r>
      <w:r w:rsidRPr="00FF522C">
        <w:rPr>
          <w:sz w:val="24"/>
        </w:rPr>
        <w:t>firm</w:t>
      </w:r>
    </w:p>
    <w:p w14:paraId="0EE5DD8B" w14:textId="77777777" w:rsidR="00A46622" w:rsidRPr="00FF522C" w:rsidRDefault="00A46622" w:rsidP="004E4E4E">
      <w:pPr>
        <w:pStyle w:val="ListParagraph"/>
        <w:numPr>
          <w:ilvl w:val="2"/>
          <w:numId w:val="1"/>
        </w:numPr>
        <w:tabs>
          <w:tab w:val="left" w:pos="2721"/>
        </w:tabs>
        <w:ind w:right="116" w:hanging="361"/>
        <w:contextualSpacing w:val="0"/>
        <w:jc w:val="both"/>
        <w:rPr>
          <w:sz w:val="24"/>
        </w:rPr>
      </w:pPr>
      <w:r w:rsidRPr="00FF522C">
        <w:rPr>
          <w:sz w:val="24"/>
        </w:rPr>
        <w:t>offer received with shorter validity than</w:t>
      </w:r>
      <w:r w:rsidRPr="00FF522C">
        <w:rPr>
          <w:spacing w:val="-4"/>
          <w:sz w:val="24"/>
        </w:rPr>
        <w:t xml:space="preserve"> </w:t>
      </w:r>
      <w:r w:rsidRPr="00FF522C">
        <w:rPr>
          <w:sz w:val="24"/>
        </w:rPr>
        <w:t>required</w:t>
      </w:r>
    </w:p>
    <w:p w14:paraId="2370D612" w14:textId="77777777" w:rsidR="00A46622" w:rsidRPr="00FF522C" w:rsidRDefault="00A46622" w:rsidP="004E4E4E">
      <w:pPr>
        <w:pStyle w:val="ListParagraph"/>
        <w:numPr>
          <w:ilvl w:val="2"/>
          <w:numId w:val="1"/>
        </w:numPr>
        <w:tabs>
          <w:tab w:val="left" w:pos="2721"/>
        </w:tabs>
        <w:spacing w:line="266" w:lineRule="auto"/>
        <w:ind w:right="116"/>
        <w:contextualSpacing w:val="0"/>
        <w:jc w:val="both"/>
        <w:rPr>
          <w:sz w:val="24"/>
        </w:rPr>
      </w:pPr>
      <w:r w:rsidRPr="00FF522C">
        <w:rPr>
          <w:sz w:val="24"/>
        </w:rPr>
        <w:t>the offer is not conforming to the specifications mentioned in the tender</w:t>
      </w:r>
      <w:r w:rsidRPr="00FF522C">
        <w:rPr>
          <w:spacing w:val="-1"/>
          <w:sz w:val="24"/>
        </w:rPr>
        <w:t xml:space="preserve"> </w:t>
      </w:r>
      <w:r w:rsidRPr="00FF522C">
        <w:rPr>
          <w:sz w:val="24"/>
        </w:rPr>
        <w:t>document</w:t>
      </w:r>
    </w:p>
    <w:p w14:paraId="3AD12956" w14:textId="77777777" w:rsidR="00A46622" w:rsidRPr="00FF522C" w:rsidRDefault="00A46622" w:rsidP="004E4E4E">
      <w:pPr>
        <w:pStyle w:val="ListParagraph"/>
        <w:numPr>
          <w:ilvl w:val="2"/>
          <w:numId w:val="1"/>
        </w:numPr>
        <w:tabs>
          <w:tab w:val="left" w:pos="2721"/>
        </w:tabs>
        <w:spacing w:before="2"/>
        <w:ind w:right="116" w:hanging="361"/>
        <w:contextualSpacing w:val="0"/>
        <w:jc w:val="both"/>
        <w:rPr>
          <w:sz w:val="24"/>
        </w:rPr>
      </w:pPr>
      <w:r w:rsidRPr="00FF522C">
        <w:rPr>
          <w:sz w:val="24"/>
        </w:rPr>
        <w:t>there is any conditional</w:t>
      </w:r>
      <w:r w:rsidRPr="00FF522C">
        <w:rPr>
          <w:spacing w:val="-6"/>
          <w:sz w:val="24"/>
        </w:rPr>
        <w:t xml:space="preserve"> </w:t>
      </w:r>
      <w:r w:rsidRPr="00FF522C">
        <w:rPr>
          <w:sz w:val="24"/>
        </w:rPr>
        <w:t>offer</w:t>
      </w:r>
    </w:p>
    <w:p w14:paraId="052B95F2" w14:textId="77777777" w:rsidR="00A46622" w:rsidRPr="00FF522C" w:rsidRDefault="00A46622" w:rsidP="004E4E4E">
      <w:pPr>
        <w:pStyle w:val="ListParagraph"/>
        <w:numPr>
          <w:ilvl w:val="2"/>
          <w:numId w:val="1"/>
        </w:numPr>
        <w:tabs>
          <w:tab w:val="left" w:pos="2721"/>
        </w:tabs>
        <w:spacing w:before="33" w:line="266" w:lineRule="auto"/>
        <w:ind w:right="116"/>
        <w:contextualSpacing w:val="0"/>
        <w:jc w:val="both"/>
        <w:rPr>
          <w:sz w:val="24"/>
        </w:rPr>
      </w:pPr>
      <w:r w:rsidRPr="00FF522C">
        <w:rPr>
          <w:sz w:val="24"/>
        </w:rPr>
        <w:t>bids not compliant with any of the terms and conditions listed in the tender document will be liable to be</w:t>
      </w:r>
      <w:r w:rsidRPr="00FF522C">
        <w:rPr>
          <w:spacing w:val="-3"/>
          <w:sz w:val="24"/>
        </w:rPr>
        <w:t xml:space="preserve"> </w:t>
      </w:r>
      <w:r w:rsidRPr="00FF522C">
        <w:rPr>
          <w:sz w:val="24"/>
        </w:rPr>
        <w:t>rejected.</w:t>
      </w:r>
    </w:p>
    <w:p w14:paraId="74242640" w14:textId="77777777" w:rsidR="00A46622" w:rsidRPr="00FF522C" w:rsidRDefault="00A46622" w:rsidP="004E4E4E">
      <w:pPr>
        <w:pStyle w:val="ListParagraph"/>
        <w:numPr>
          <w:ilvl w:val="1"/>
          <w:numId w:val="1"/>
        </w:numPr>
        <w:tabs>
          <w:tab w:val="left" w:pos="2001"/>
        </w:tabs>
        <w:spacing w:before="5"/>
        <w:ind w:right="116"/>
        <w:contextualSpacing w:val="0"/>
        <w:jc w:val="both"/>
        <w:rPr>
          <w:sz w:val="24"/>
        </w:rPr>
      </w:pPr>
      <w:r w:rsidRPr="00FF522C">
        <w:rPr>
          <w:sz w:val="24"/>
        </w:rPr>
        <w:t>Bid will remain valid for a period of 30 days from the date of opening the tender. All the prices will be quoted in Pak Rupees (inclusive of all applicable taxes) and no change in price will be made in any case. No additional amount over and above the quoted price will be</w:t>
      </w:r>
      <w:r w:rsidRPr="00FF522C">
        <w:rPr>
          <w:spacing w:val="-3"/>
          <w:sz w:val="24"/>
        </w:rPr>
        <w:t xml:space="preserve"> </w:t>
      </w:r>
      <w:r w:rsidRPr="00FF522C">
        <w:rPr>
          <w:sz w:val="24"/>
        </w:rPr>
        <w:t>paid.</w:t>
      </w:r>
    </w:p>
    <w:p w14:paraId="29DC4E14" w14:textId="77777777" w:rsidR="00A46622" w:rsidRPr="00FF522C" w:rsidRDefault="00A46622" w:rsidP="004E4E4E">
      <w:pPr>
        <w:pStyle w:val="ListParagraph"/>
        <w:numPr>
          <w:ilvl w:val="1"/>
          <w:numId w:val="1"/>
        </w:numPr>
        <w:tabs>
          <w:tab w:val="left" w:pos="2001"/>
        </w:tabs>
        <w:ind w:right="116"/>
        <w:contextualSpacing w:val="0"/>
        <w:jc w:val="both"/>
        <w:rPr>
          <w:sz w:val="24"/>
        </w:rPr>
      </w:pPr>
      <w:r w:rsidRPr="00FF522C">
        <w:rPr>
          <w:sz w:val="24"/>
        </w:rPr>
        <w:t xml:space="preserve">The cover envelope containing </w:t>
      </w:r>
      <w:r w:rsidRPr="00FF522C">
        <w:rPr>
          <w:b/>
          <w:bCs/>
          <w:sz w:val="24"/>
        </w:rPr>
        <w:t>TECHNICAL PROPOSAL AND FINANCIAL PROPOSAL</w:t>
      </w:r>
      <w:r w:rsidRPr="00FF522C">
        <w:rPr>
          <w:sz w:val="24"/>
        </w:rPr>
        <w:t xml:space="preserve"> must indicate particulars of tender i.e. </w:t>
      </w:r>
      <w:r w:rsidRPr="00FF522C">
        <w:rPr>
          <w:b/>
          <w:bCs/>
          <w:sz w:val="24"/>
        </w:rPr>
        <w:t>Technical Proposal and Financial Proposal</w:t>
      </w:r>
      <w:r w:rsidRPr="00FF522C">
        <w:rPr>
          <w:sz w:val="24"/>
        </w:rPr>
        <w:t xml:space="preserve">, </w:t>
      </w:r>
      <w:r w:rsidRPr="00FF522C">
        <w:rPr>
          <w:b/>
          <w:bCs/>
          <w:sz w:val="24"/>
        </w:rPr>
        <w:t>Name of Submitting Firm / Company</w:t>
      </w:r>
      <w:r w:rsidRPr="00FF522C">
        <w:rPr>
          <w:sz w:val="24"/>
        </w:rPr>
        <w:t>. The envelope must be properly sealed.</w:t>
      </w:r>
    </w:p>
    <w:p w14:paraId="03AC0D3E" w14:textId="77777777" w:rsidR="00A46622" w:rsidRPr="00FF522C" w:rsidRDefault="00A46622" w:rsidP="004E4E4E">
      <w:pPr>
        <w:pStyle w:val="ListParagraph"/>
        <w:numPr>
          <w:ilvl w:val="1"/>
          <w:numId w:val="1"/>
        </w:numPr>
        <w:tabs>
          <w:tab w:val="left" w:pos="2001"/>
        </w:tabs>
        <w:ind w:right="116"/>
        <w:contextualSpacing w:val="0"/>
        <w:jc w:val="both"/>
        <w:rPr>
          <w:sz w:val="24"/>
        </w:rPr>
      </w:pPr>
      <w:r w:rsidRPr="00FF522C">
        <w:rPr>
          <w:sz w:val="24"/>
        </w:rPr>
        <w:t xml:space="preserve">Purchase Order(s) will be issued in </w:t>
      </w:r>
      <w:proofErr w:type="spellStart"/>
      <w:r w:rsidRPr="00FF522C">
        <w:rPr>
          <w:sz w:val="24"/>
        </w:rPr>
        <w:t>favour</w:t>
      </w:r>
      <w:proofErr w:type="spellEnd"/>
      <w:r w:rsidRPr="00FF522C">
        <w:rPr>
          <w:sz w:val="24"/>
        </w:rPr>
        <w:t xml:space="preserve"> of technically responsive “most advantageous</w:t>
      </w:r>
      <w:r w:rsidRPr="00FF522C">
        <w:rPr>
          <w:spacing w:val="-6"/>
          <w:sz w:val="24"/>
        </w:rPr>
        <w:t xml:space="preserve"> </w:t>
      </w:r>
      <w:r w:rsidRPr="00FF522C">
        <w:rPr>
          <w:sz w:val="24"/>
        </w:rPr>
        <w:t>bid”</w:t>
      </w:r>
      <w:r w:rsidRPr="00FF522C">
        <w:rPr>
          <w:spacing w:val="-6"/>
          <w:sz w:val="24"/>
        </w:rPr>
        <w:t xml:space="preserve"> </w:t>
      </w:r>
      <w:r w:rsidRPr="00FF522C">
        <w:rPr>
          <w:sz w:val="24"/>
        </w:rPr>
        <w:t>evaluated</w:t>
      </w:r>
      <w:r w:rsidRPr="00FF522C">
        <w:rPr>
          <w:spacing w:val="-6"/>
          <w:sz w:val="24"/>
        </w:rPr>
        <w:t xml:space="preserve"> </w:t>
      </w:r>
      <w:r w:rsidRPr="00FF522C">
        <w:rPr>
          <w:sz w:val="24"/>
        </w:rPr>
        <w:t>as</w:t>
      </w:r>
      <w:r w:rsidRPr="00FF522C">
        <w:rPr>
          <w:spacing w:val="-5"/>
          <w:sz w:val="24"/>
        </w:rPr>
        <w:t xml:space="preserve"> </w:t>
      </w:r>
      <w:r w:rsidRPr="00FF522C">
        <w:rPr>
          <w:sz w:val="24"/>
        </w:rPr>
        <w:t>per</w:t>
      </w:r>
      <w:r w:rsidRPr="00FF522C">
        <w:rPr>
          <w:spacing w:val="-7"/>
          <w:sz w:val="24"/>
        </w:rPr>
        <w:t xml:space="preserve"> </w:t>
      </w:r>
      <w:r w:rsidRPr="00FF522C">
        <w:rPr>
          <w:sz w:val="24"/>
        </w:rPr>
        <w:t>details</w:t>
      </w:r>
      <w:r w:rsidRPr="00FF522C">
        <w:rPr>
          <w:spacing w:val="-6"/>
          <w:sz w:val="24"/>
        </w:rPr>
        <w:t xml:space="preserve"> </w:t>
      </w:r>
      <w:r w:rsidRPr="00FF522C">
        <w:rPr>
          <w:sz w:val="24"/>
        </w:rPr>
        <w:t>laid</w:t>
      </w:r>
      <w:r w:rsidRPr="00FF522C">
        <w:rPr>
          <w:spacing w:val="-6"/>
          <w:sz w:val="24"/>
        </w:rPr>
        <w:t xml:space="preserve"> </w:t>
      </w:r>
      <w:r w:rsidRPr="00FF522C">
        <w:rPr>
          <w:sz w:val="24"/>
        </w:rPr>
        <w:t>down</w:t>
      </w:r>
      <w:r w:rsidRPr="00FF522C">
        <w:rPr>
          <w:spacing w:val="-6"/>
          <w:sz w:val="24"/>
        </w:rPr>
        <w:t xml:space="preserve"> </w:t>
      </w:r>
      <w:r w:rsidRPr="00FF522C">
        <w:rPr>
          <w:sz w:val="24"/>
        </w:rPr>
        <w:t>at</w:t>
      </w:r>
      <w:r w:rsidRPr="00FF522C">
        <w:rPr>
          <w:spacing w:val="-5"/>
          <w:sz w:val="24"/>
        </w:rPr>
        <w:t xml:space="preserve"> </w:t>
      </w:r>
      <w:r w:rsidRPr="00FF522C">
        <w:rPr>
          <w:sz w:val="24"/>
        </w:rPr>
        <w:t>Annex-A</w:t>
      </w:r>
      <w:r w:rsidRPr="00FF522C">
        <w:rPr>
          <w:spacing w:val="-7"/>
          <w:sz w:val="24"/>
        </w:rPr>
        <w:t xml:space="preserve"> </w:t>
      </w:r>
      <w:r w:rsidRPr="00FF522C">
        <w:rPr>
          <w:sz w:val="24"/>
        </w:rPr>
        <w:t>after</w:t>
      </w:r>
      <w:r w:rsidRPr="00FF522C">
        <w:rPr>
          <w:spacing w:val="-7"/>
          <w:sz w:val="24"/>
        </w:rPr>
        <w:t xml:space="preserve"> </w:t>
      </w:r>
      <w:r w:rsidRPr="00FF522C">
        <w:rPr>
          <w:sz w:val="24"/>
        </w:rPr>
        <w:t>the</w:t>
      </w:r>
      <w:r w:rsidRPr="00FF522C">
        <w:rPr>
          <w:spacing w:val="-3"/>
          <w:sz w:val="24"/>
        </w:rPr>
        <w:t xml:space="preserve"> </w:t>
      </w:r>
      <w:r w:rsidRPr="00FF522C">
        <w:rPr>
          <w:sz w:val="24"/>
        </w:rPr>
        <w:t>approval of the competent</w:t>
      </w:r>
      <w:r w:rsidRPr="00FF522C">
        <w:rPr>
          <w:spacing w:val="-3"/>
          <w:sz w:val="24"/>
        </w:rPr>
        <w:t xml:space="preserve"> </w:t>
      </w:r>
      <w:r w:rsidRPr="00FF522C">
        <w:rPr>
          <w:sz w:val="24"/>
        </w:rPr>
        <w:t>authority.</w:t>
      </w:r>
    </w:p>
    <w:p w14:paraId="7A84AAEF" w14:textId="77777777" w:rsidR="00A46622" w:rsidRPr="00FF522C" w:rsidRDefault="00A46622" w:rsidP="004E4E4E">
      <w:pPr>
        <w:pStyle w:val="ListParagraph"/>
        <w:numPr>
          <w:ilvl w:val="1"/>
          <w:numId w:val="1"/>
        </w:numPr>
        <w:tabs>
          <w:tab w:val="left" w:pos="2001"/>
        </w:tabs>
        <w:ind w:right="116"/>
        <w:contextualSpacing w:val="0"/>
        <w:jc w:val="both"/>
        <w:rPr>
          <w:sz w:val="24"/>
        </w:rPr>
      </w:pPr>
      <w:r w:rsidRPr="00FF522C">
        <w:rPr>
          <w:sz w:val="24"/>
        </w:rPr>
        <w:t>NIPA Lahore may increase or decrease the ordered quantities under Public Procurement Rules, 2004.</w:t>
      </w:r>
    </w:p>
    <w:p w14:paraId="4E9E817E" w14:textId="77777777" w:rsidR="00A46622" w:rsidRPr="00FF522C" w:rsidRDefault="00A46622" w:rsidP="004E4E4E">
      <w:pPr>
        <w:pStyle w:val="ListParagraph"/>
        <w:numPr>
          <w:ilvl w:val="1"/>
          <w:numId w:val="1"/>
        </w:numPr>
        <w:tabs>
          <w:tab w:val="left" w:pos="2001"/>
        </w:tabs>
        <w:spacing w:before="1"/>
        <w:ind w:right="116" w:hanging="721"/>
        <w:contextualSpacing w:val="0"/>
        <w:jc w:val="both"/>
        <w:rPr>
          <w:sz w:val="24"/>
        </w:rPr>
      </w:pPr>
      <w:r w:rsidRPr="00FF522C">
        <w:rPr>
          <w:sz w:val="24"/>
        </w:rPr>
        <w:t>NIPA</w:t>
      </w:r>
      <w:r w:rsidRPr="00FF522C">
        <w:rPr>
          <w:spacing w:val="-8"/>
          <w:sz w:val="24"/>
        </w:rPr>
        <w:t xml:space="preserve"> </w:t>
      </w:r>
      <w:r w:rsidRPr="00FF522C">
        <w:rPr>
          <w:sz w:val="24"/>
        </w:rPr>
        <w:t>has</w:t>
      </w:r>
      <w:r w:rsidRPr="00FF522C">
        <w:rPr>
          <w:spacing w:val="-7"/>
          <w:sz w:val="24"/>
        </w:rPr>
        <w:t xml:space="preserve"> </w:t>
      </w:r>
      <w:r w:rsidRPr="00FF522C">
        <w:rPr>
          <w:sz w:val="24"/>
        </w:rPr>
        <w:t>the</w:t>
      </w:r>
      <w:r w:rsidRPr="00FF522C">
        <w:rPr>
          <w:spacing w:val="-8"/>
          <w:sz w:val="24"/>
        </w:rPr>
        <w:t xml:space="preserve"> </w:t>
      </w:r>
      <w:r w:rsidRPr="00FF522C">
        <w:rPr>
          <w:sz w:val="24"/>
        </w:rPr>
        <w:t>right</w:t>
      </w:r>
      <w:r w:rsidRPr="00FF522C">
        <w:rPr>
          <w:spacing w:val="-5"/>
          <w:sz w:val="24"/>
        </w:rPr>
        <w:t xml:space="preserve"> </w:t>
      </w:r>
      <w:r w:rsidRPr="00FF522C">
        <w:rPr>
          <w:sz w:val="24"/>
        </w:rPr>
        <w:t>to</w:t>
      </w:r>
      <w:r w:rsidRPr="00FF522C">
        <w:rPr>
          <w:spacing w:val="-7"/>
          <w:sz w:val="24"/>
        </w:rPr>
        <w:t xml:space="preserve"> </w:t>
      </w:r>
      <w:r w:rsidRPr="00FF522C">
        <w:rPr>
          <w:sz w:val="24"/>
        </w:rPr>
        <w:t>ask</w:t>
      </w:r>
      <w:r w:rsidRPr="00FF522C">
        <w:rPr>
          <w:spacing w:val="-5"/>
          <w:sz w:val="24"/>
        </w:rPr>
        <w:t xml:space="preserve"> </w:t>
      </w:r>
      <w:r w:rsidRPr="00FF522C">
        <w:rPr>
          <w:sz w:val="24"/>
        </w:rPr>
        <w:t>for</w:t>
      </w:r>
      <w:r w:rsidRPr="00FF522C">
        <w:rPr>
          <w:spacing w:val="-9"/>
          <w:sz w:val="24"/>
        </w:rPr>
        <w:t xml:space="preserve"> </w:t>
      </w:r>
      <w:r w:rsidRPr="00FF522C">
        <w:rPr>
          <w:sz w:val="24"/>
        </w:rPr>
        <w:t>demonstration</w:t>
      </w:r>
      <w:r w:rsidRPr="00FF522C">
        <w:rPr>
          <w:spacing w:val="-8"/>
          <w:sz w:val="24"/>
        </w:rPr>
        <w:t xml:space="preserve"> </w:t>
      </w:r>
      <w:r w:rsidRPr="00FF522C">
        <w:rPr>
          <w:sz w:val="24"/>
        </w:rPr>
        <w:t>of</w:t>
      </w:r>
      <w:r w:rsidRPr="00FF522C">
        <w:rPr>
          <w:spacing w:val="-8"/>
          <w:sz w:val="24"/>
        </w:rPr>
        <w:t xml:space="preserve"> </w:t>
      </w:r>
      <w:r w:rsidRPr="00FF522C">
        <w:rPr>
          <w:sz w:val="24"/>
        </w:rPr>
        <w:t>the</w:t>
      </w:r>
      <w:r w:rsidRPr="00FF522C">
        <w:rPr>
          <w:spacing w:val="-4"/>
          <w:sz w:val="24"/>
        </w:rPr>
        <w:t xml:space="preserve"> </w:t>
      </w:r>
      <w:r w:rsidRPr="00FF522C">
        <w:rPr>
          <w:sz w:val="24"/>
        </w:rPr>
        <w:t>equipment</w:t>
      </w:r>
      <w:r w:rsidRPr="00FF522C">
        <w:rPr>
          <w:spacing w:val="-7"/>
          <w:sz w:val="24"/>
        </w:rPr>
        <w:t xml:space="preserve"> </w:t>
      </w:r>
      <w:r w:rsidRPr="00FF522C">
        <w:rPr>
          <w:sz w:val="24"/>
        </w:rPr>
        <w:t>quoted</w:t>
      </w:r>
      <w:r w:rsidRPr="00FF522C">
        <w:rPr>
          <w:spacing w:val="-8"/>
          <w:sz w:val="24"/>
        </w:rPr>
        <w:t xml:space="preserve"> </w:t>
      </w:r>
      <w:r w:rsidRPr="00FF522C">
        <w:rPr>
          <w:sz w:val="24"/>
        </w:rPr>
        <w:t>by</w:t>
      </w:r>
      <w:r w:rsidRPr="00FF522C">
        <w:rPr>
          <w:spacing w:val="-12"/>
          <w:sz w:val="24"/>
        </w:rPr>
        <w:t xml:space="preserve"> </w:t>
      </w:r>
      <w:r w:rsidRPr="00FF522C">
        <w:rPr>
          <w:sz w:val="24"/>
        </w:rPr>
        <w:t>the</w:t>
      </w:r>
      <w:r w:rsidRPr="00FF522C">
        <w:rPr>
          <w:spacing w:val="-4"/>
          <w:sz w:val="24"/>
        </w:rPr>
        <w:t xml:space="preserve"> </w:t>
      </w:r>
      <w:r w:rsidRPr="00FF522C">
        <w:rPr>
          <w:sz w:val="24"/>
        </w:rPr>
        <w:t>vendor.</w:t>
      </w:r>
    </w:p>
    <w:p w14:paraId="42AFE659" w14:textId="77777777" w:rsidR="00A46622" w:rsidRPr="00FF522C" w:rsidRDefault="00A46622" w:rsidP="00C030B1">
      <w:pPr>
        <w:pStyle w:val="Heading1"/>
        <w:numPr>
          <w:ilvl w:val="0"/>
          <w:numId w:val="1"/>
        </w:numPr>
        <w:tabs>
          <w:tab w:val="num" w:pos="360"/>
          <w:tab w:val="left" w:pos="1281"/>
        </w:tabs>
        <w:spacing w:before="1"/>
        <w:ind w:left="1260" w:hanging="361"/>
        <w:rPr>
          <w:rFonts w:cs="Times New Roman"/>
        </w:rPr>
      </w:pPr>
      <w:bookmarkStart w:id="5" w:name="_Toc228957786"/>
      <w:bookmarkStart w:id="6" w:name="_Toc228960401"/>
      <w:r w:rsidRPr="00FF522C">
        <w:rPr>
          <w:rFonts w:cs="Times New Roman"/>
        </w:rPr>
        <w:lastRenderedPageBreak/>
        <w:t>Time</w:t>
      </w:r>
      <w:r w:rsidRPr="00FF522C">
        <w:rPr>
          <w:rFonts w:cs="Times New Roman"/>
          <w:spacing w:val="3"/>
        </w:rPr>
        <w:t xml:space="preserve"> </w:t>
      </w:r>
      <w:r w:rsidRPr="00FF522C">
        <w:rPr>
          <w:rFonts w:cs="Times New Roman"/>
        </w:rPr>
        <w:t>Period:</w:t>
      </w:r>
      <w:bookmarkEnd w:id="5"/>
      <w:bookmarkEnd w:id="6"/>
    </w:p>
    <w:p w14:paraId="2B6C5AF7" w14:textId="207F8531" w:rsidR="00A46622" w:rsidRPr="00FF522C" w:rsidRDefault="00A46622" w:rsidP="009E501D">
      <w:pPr>
        <w:spacing w:before="38"/>
        <w:ind w:left="68" w:right="30"/>
        <w:jc w:val="center"/>
      </w:pPr>
      <w:r w:rsidRPr="00FF522C">
        <w:t>Requisite items are required to be delivered within 30 - days after issuance of Purchase Order.</w:t>
      </w:r>
    </w:p>
    <w:p w14:paraId="76EA8813" w14:textId="77777777" w:rsidR="00A46622" w:rsidRPr="00FF522C" w:rsidRDefault="00A46622" w:rsidP="00E10E3A">
      <w:pPr>
        <w:pStyle w:val="Heading1"/>
        <w:numPr>
          <w:ilvl w:val="0"/>
          <w:numId w:val="1"/>
        </w:numPr>
        <w:tabs>
          <w:tab w:val="num" w:pos="360"/>
          <w:tab w:val="left" w:pos="1281"/>
        </w:tabs>
        <w:ind w:left="1260" w:hanging="361"/>
        <w:rPr>
          <w:rFonts w:cs="Times New Roman"/>
        </w:rPr>
      </w:pPr>
      <w:bookmarkStart w:id="7" w:name="_Toc228957787"/>
      <w:bookmarkStart w:id="8" w:name="_Toc228960402"/>
      <w:r w:rsidRPr="00FF522C">
        <w:rPr>
          <w:rFonts w:cs="Times New Roman"/>
        </w:rPr>
        <w:t>Extension of Delivery</w:t>
      </w:r>
      <w:r w:rsidRPr="00FF522C">
        <w:rPr>
          <w:rFonts w:cs="Times New Roman"/>
          <w:spacing w:val="10"/>
        </w:rPr>
        <w:t xml:space="preserve"> P</w:t>
      </w:r>
      <w:r w:rsidRPr="00FF522C">
        <w:rPr>
          <w:rFonts w:cs="Times New Roman"/>
        </w:rPr>
        <w:t>eriod:</w:t>
      </w:r>
      <w:bookmarkEnd w:id="7"/>
      <w:bookmarkEnd w:id="8"/>
    </w:p>
    <w:p w14:paraId="1E7332A5" w14:textId="77777777" w:rsidR="00A46622" w:rsidRPr="00FF522C" w:rsidRDefault="00A46622" w:rsidP="004E4E4E">
      <w:pPr>
        <w:pStyle w:val="BodyText"/>
        <w:spacing w:before="37" w:line="261" w:lineRule="auto"/>
        <w:ind w:left="1280" w:right="116" w:firstLine="7"/>
        <w:jc w:val="both"/>
      </w:pPr>
      <w:r w:rsidRPr="00FF522C">
        <w:rPr>
          <w:w w:val="105"/>
        </w:rPr>
        <w:t xml:space="preserve">In special circumstances, request for extension </w:t>
      </w:r>
      <w:r w:rsidRPr="00FF522C">
        <w:rPr>
          <w:spacing w:val="3"/>
          <w:w w:val="105"/>
        </w:rPr>
        <w:t xml:space="preserve">of </w:t>
      </w:r>
      <w:r w:rsidRPr="00FF522C">
        <w:rPr>
          <w:w w:val="105"/>
        </w:rPr>
        <w:t xml:space="preserve">delivery period may be considered </w:t>
      </w:r>
      <w:r w:rsidRPr="00FF522C">
        <w:rPr>
          <w:spacing w:val="4"/>
          <w:w w:val="105"/>
        </w:rPr>
        <w:t xml:space="preserve">by </w:t>
      </w:r>
      <w:r w:rsidRPr="00FF522C">
        <w:rPr>
          <w:w w:val="105"/>
        </w:rPr>
        <w:t xml:space="preserve">the competent authority on the written request of the firm </w:t>
      </w:r>
      <w:r w:rsidRPr="00FF522C">
        <w:rPr>
          <w:spacing w:val="-7"/>
          <w:w w:val="105"/>
        </w:rPr>
        <w:t xml:space="preserve">before </w:t>
      </w:r>
      <w:r w:rsidRPr="00FF522C">
        <w:rPr>
          <w:w w:val="105"/>
        </w:rPr>
        <w:t xml:space="preserve">the target </w:t>
      </w:r>
      <w:r w:rsidRPr="00FF522C">
        <w:rPr>
          <w:spacing w:val="-4"/>
          <w:w w:val="105"/>
        </w:rPr>
        <w:t xml:space="preserve">date, </w:t>
      </w:r>
      <w:r w:rsidRPr="00FF522C">
        <w:rPr>
          <w:w w:val="105"/>
        </w:rPr>
        <w:t xml:space="preserve">which will </w:t>
      </w:r>
      <w:r w:rsidRPr="00FF522C">
        <w:rPr>
          <w:spacing w:val="-5"/>
          <w:w w:val="105"/>
        </w:rPr>
        <w:t xml:space="preserve">be </w:t>
      </w:r>
      <w:r w:rsidRPr="00FF522C">
        <w:rPr>
          <w:w w:val="105"/>
        </w:rPr>
        <w:t xml:space="preserve">authorized to either accept or reject </w:t>
      </w:r>
      <w:r w:rsidRPr="00FF522C">
        <w:rPr>
          <w:spacing w:val="2"/>
          <w:w w:val="105"/>
        </w:rPr>
        <w:t xml:space="preserve">as </w:t>
      </w:r>
      <w:r w:rsidRPr="00FF522C">
        <w:rPr>
          <w:w w:val="105"/>
        </w:rPr>
        <w:t xml:space="preserve">per </w:t>
      </w:r>
      <w:r w:rsidRPr="00FF522C">
        <w:rPr>
          <w:spacing w:val="2"/>
          <w:w w:val="105"/>
        </w:rPr>
        <w:t xml:space="preserve">bid rejection clause 33(1), </w:t>
      </w:r>
      <w:r w:rsidRPr="00FF522C">
        <w:rPr>
          <w:w w:val="105"/>
        </w:rPr>
        <w:t xml:space="preserve">of </w:t>
      </w:r>
      <w:r w:rsidRPr="00FF522C">
        <w:rPr>
          <w:spacing w:val="3"/>
          <w:w w:val="105"/>
        </w:rPr>
        <w:t xml:space="preserve">PPRA, </w:t>
      </w:r>
      <w:r w:rsidRPr="00FF522C">
        <w:rPr>
          <w:spacing w:val="2"/>
          <w:w w:val="105"/>
        </w:rPr>
        <w:t>2004</w:t>
      </w:r>
      <w:r w:rsidRPr="00FF522C">
        <w:rPr>
          <w:spacing w:val="18"/>
          <w:w w:val="105"/>
        </w:rPr>
        <w:t xml:space="preserve"> </w:t>
      </w:r>
      <w:r w:rsidRPr="00FF522C">
        <w:rPr>
          <w:spacing w:val="2"/>
          <w:w w:val="105"/>
        </w:rPr>
        <w:t>rules.</w:t>
      </w:r>
    </w:p>
    <w:p w14:paraId="446AB397" w14:textId="77777777" w:rsidR="00A46622" w:rsidRPr="00FF522C" w:rsidRDefault="00A46622" w:rsidP="00A46622">
      <w:pPr>
        <w:pStyle w:val="BodyText"/>
        <w:spacing w:before="10"/>
        <w:rPr>
          <w:sz w:val="20"/>
        </w:rPr>
      </w:pPr>
    </w:p>
    <w:p w14:paraId="4C7884EA" w14:textId="77777777" w:rsidR="00A46622" w:rsidRPr="00FF522C" w:rsidRDefault="00A46622" w:rsidP="00E10E3A">
      <w:pPr>
        <w:pStyle w:val="Heading1"/>
        <w:numPr>
          <w:ilvl w:val="0"/>
          <w:numId w:val="1"/>
        </w:numPr>
        <w:tabs>
          <w:tab w:val="num" w:pos="360"/>
          <w:tab w:val="left" w:pos="1281"/>
        </w:tabs>
        <w:spacing w:before="1"/>
        <w:ind w:left="1260" w:hanging="361"/>
        <w:rPr>
          <w:rFonts w:cs="Times New Roman"/>
        </w:rPr>
      </w:pPr>
      <w:bookmarkStart w:id="9" w:name="_Toc228957788"/>
      <w:bookmarkStart w:id="10" w:name="_Toc228960403"/>
      <w:r w:rsidRPr="00FF522C">
        <w:rPr>
          <w:rFonts w:cs="Times New Roman"/>
        </w:rPr>
        <w:t>Penalty of Delay /</w:t>
      </w:r>
      <w:r w:rsidRPr="00FF522C">
        <w:rPr>
          <w:rFonts w:cs="Times New Roman"/>
          <w:spacing w:val="-26"/>
        </w:rPr>
        <w:t xml:space="preserve"> </w:t>
      </w:r>
      <w:r w:rsidRPr="00FF522C">
        <w:rPr>
          <w:rFonts w:cs="Times New Roman"/>
        </w:rPr>
        <w:t>Cancellation:</w:t>
      </w:r>
      <w:bookmarkEnd w:id="9"/>
      <w:bookmarkEnd w:id="10"/>
    </w:p>
    <w:p w14:paraId="468FF5C6" w14:textId="77777777" w:rsidR="00A46622" w:rsidRPr="00FF522C" w:rsidRDefault="00A46622" w:rsidP="004E4E4E">
      <w:pPr>
        <w:pStyle w:val="ListParagraph"/>
        <w:numPr>
          <w:ilvl w:val="1"/>
          <w:numId w:val="1"/>
        </w:numPr>
        <w:tabs>
          <w:tab w:val="left" w:pos="2001"/>
        </w:tabs>
        <w:spacing w:before="5" w:line="261" w:lineRule="auto"/>
        <w:ind w:right="116"/>
        <w:contextualSpacing w:val="0"/>
        <w:jc w:val="both"/>
        <w:rPr>
          <w:sz w:val="24"/>
        </w:rPr>
      </w:pPr>
      <w:r w:rsidRPr="00FF522C">
        <w:rPr>
          <w:sz w:val="24"/>
        </w:rPr>
        <w:t xml:space="preserve">The goods will be inspected by </w:t>
      </w:r>
      <w:r w:rsidRPr="00FF522C">
        <w:rPr>
          <w:spacing w:val="16"/>
          <w:sz w:val="24"/>
        </w:rPr>
        <w:t xml:space="preserve">the </w:t>
      </w:r>
      <w:r w:rsidRPr="00FF522C">
        <w:rPr>
          <w:sz w:val="24"/>
        </w:rPr>
        <w:t xml:space="preserve">NIPA Lahore through authorized committee / personnel and will be </w:t>
      </w:r>
      <w:r w:rsidRPr="00FF522C">
        <w:rPr>
          <w:spacing w:val="-3"/>
          <w:sz w:val="24"/>
        </w:rPr>
        <w:t xml:space="preserve">rejected </w:t>
      </w:r>
      <w:r w:rsidRPr="00FF522C">
        <w:rPr>
          <w:sz w:val="24"/>
        </w:rPr>
        <w:t xml:space="preserve">if not found according to the given </w:t>
      </w:r>
      <w:r w:rsidRPr="00FF522C">
        <w:rPr>
          <w:w w:val="104"/>
          <w:sz w:val="24"/>
        </w:rPr>
        <w:t>s</w:t>
      </w:r>
      <w:r w:rsidRPr="00FF522C">
        <w:rPr>
          <w:spacing w:val="-1"/>
          <w:w w:val="104"/>
          <w:sz w:val="24"/>
        </w:rPr>
        <w:t>p</w:t>
      </w:r>
      <w:r w:rsidRPr="00FF522C">
        <w:rPr>
          <w:w w:val="105"/>
          <w:sz w:val="24"/>
        </w:rPr>
        <w:t>e</w:t>
      </w:r>
      <w:r w:rsidRPr="00FF522C">
        <w:rPr>
          <w:spacing w:val="3"/>
          <w:w w:val="105"/>
          <w:sz w:val="24"/>
        </w:rPr>
        <w:t>c</w:t>
      </w:r>
      <w:r w:rsidRPr="00FF522C">
        <w:rPr>
          <w:w w:val="105"/>
          <w:sz w:val="24"/>
        </w:rPr>
        <w:t>if</w:t>
      </w:r>
      <w:r w:rsidRPr="00FF522C">
        <w:rPr>
          <w:spacing w:val="1"/>
          <w:w w:val="105"/>
          <w:sz w:val="24"/>
        </w:rPr>
        <w:t>i</w:t>
      </w:r>
      <w:r w:rsidRPr="00FF522C">
        <w:rPr>
          <w:w w:val="105"/>
          <w:sz w:val="24"/>
        </w:rPr>
        <w:t>cat</w:t>
      </w:r>
      <w:r w:rsidRPr="00FF522C">
        <w:rPr>
          <w:spacing w:val="1"/>
          <w:w w:val="105"/>
          <w:sz w:val="24"/>
        </w:rPr>
        <w:t>ion</w:t>
      </w:r>
      <w:r w:rsidRPr="00FF522C">
        <w:rPr>
          <w:w w:val="104"/>
          <w:sz w:val="24"/>
        </w:rPr>
        <w:t>s</w:t>
      </w:r>
      <w:r w:rsidRPr="00FF522C">
        <w:rPr>
          <w:spacing w:val="12"/>
          <w:sz w:val="24"/>
        </w:rPr>
        <w:t xml:space="preserve"> </w:t>
      </w:r>
      <w:r w:rsidRPr="00FF522C">
        <w:rPr>
          <w:spacing w:val="-1"/>
          <w:w w:val="99"/>
          <w:sz w:val="24"/>
        </w:rPr>
        <w:t>a</w:t>
      </w:r>
      <w:r w:rsidRPr="00FF522C">
        <w:rPr>
          <w:w w:val="99"/>
          <w:sz w:val="24"/>
        </w:rPr>
        <w:t>s</w:t>
      </w:r>
      <w:r w:rsidRPr="00FF522C">
        <w:rPr>
          <w:spacing w:val="12"/>
          <w:sz w:val="24"/>
        </w:rPr>
        <w:t xml:space="preserve"> </w:t>
      </w:r>
      <w:r w:rsidRPr="00FF522C">
        <w:rPr>
          <w:sz w:val="24"/>
        </w:rPr>
        <w:t xml:space="preserve">mentioned </w:t>
      </w:r>
      <w:r w:rsidRPr="00FF522C">
        <w:rPr>
          <w:spacing w:val="-18"/>
          <w:sz w:val="24"/>
        </w:rPr>
        <w:t>at</w:t>
      </w:r>
      <w:r w:rsidRPr="00FF522C">
        <w:rPr>
          <w:spacing w:val="22"/>
          <w:sz w:val="24"/>
        </w:rPr>
        <w:t xml:space="preserve"> </w:t>
      </w:r>
      <w:r w:rsidRPr="00FF522C">
        <w:rPr>
          <w:sz w:val="24"/>
        </w:rPr>
        <w:t>Ann</w:t>
      </w:r>
      <w:r w:rsidRPr="00FF522C">
        <w:rPr>
          <w:spacing w:val="-2"/>
          <w:sz w:val="24"/>
        </w:rPr>
        <w:t>e</w:t>
      </w:r>
      <w:r w:rsidRPr="00FF522C">
        <w:rPr>
          <w:spacing w:val="2"/>
          <w:sz w:val="24"/>
        </w:rPr>
        <w:t>x</w:t>
      </w:r>
      <w:r w:rsidRPr="00FF522C">
        <w:rPr>
          <w:w w:val="239"/>
          <w:sz w:val="24"/>
        </w:rPr>
        <w:t>-</w:t>
      </w:r>
      <w:r w:rsidRPr="00FF522C">
        <w:rPr>
          <w:spacing w:val="-24"/>
          <w:sz w:val="24"/>
        </w:rPr>
        <w:t xml:space="preserve"> </w:t>
      </w:r>
      <w:r w:rsidRPr="00FF522C">
        <w:rPr>
          <w:spacing w:val="-1"/>
          <w:w w:val="99"/>
          <w:sz w:val="24"/>
        </w:rPr>
        <w:t>A</w:t>
      </w:r>
      <w:r w:rsidRPr="00FF522C">
        <w:rPr>
          <w:sz w:val="24"/>
        </w:rPr>
        <w:t>.</w:t>
      </w:r>
    </w:p>
    <w:p w14:paraId="1BD494EF" w14:textId="77777777" w:rsidR="00A46622" w:rsidRPr="00FF522C" w:rsidRDefault="00A46622" w:rsidP="004E4E4E">
      <w:pPr>
        <w:pStyle w:val="ListParagraph"/>
        <w:numPr>
          <w:ilvl w:val="1"/>
          <w:numId w:val="1"/>
        </w:numPr>
        <w:tabs>
          <w:tab w:val="left" w:pos="2001"/>
        </w:tabs>
        <w:spacing w:line="261" w:lineRule="auto"/>
        <w:ind w:right="116"/>
        <w:contextualSpacing w:val="0"/>
        <w:jc w:val="both"/>
      </w:pPr>
      <w:r w:rsidRPr="00FF522C">
        <w:rPr>
          <w:sz w:val="24"/>
        </w:rPr>
        <w:t xml:space="preserve">If the Bidder / Contractor fails / delays in performance of any of the obligations, under the bidding documents violates any of the provisions of the bidding document commits breach of any of the terms and conditions thereof, the NIPA Lahore (client) may, without prejudice to any other right of action / remedy it may have, deduct from the bid price against undelivered portion, as liquidated damages, a sum of money @0.25% of the total bid price which is attributable to such part of the goods / </w:t>
      </w:r>
      <w:r w:rsidRPr="00FF522C">
        <w:rPr>
          <w:spacing w:val="-41"/>
          <w:sz w:val="24"/>
        </w:rPr>
        <w:t xml:space="preserve"> </w:t>
      </w:r>
      <w:r w:rsidRPr="00FF522C">
        <w:rPr>
          <w:sz w:val="24"/>
        </w:rPr>
        <w:t xml:space="preserve">services. </w:t>
      </w:r>
      <w:r w:rsidRPr="00FF522C">
        <w:t xml:space="preserve"> In consequence of the failure / delay, be put to the intended use, for every day between the scheduled delivery date(s), with any extension of time thereof granted by the NIPA Lahore (client) and the actual delivery date(s). Provided that the amount so deducted shall not exceed in the aggregate 10% of the Bid Price.</w:t>
      </w:r>
    </w:p>
    <w:p w14:paraId="45624CCC" w14:textId="77777777" w:rsidR="00A46622" w:rsidRPr="00FF522C" w:rsidRDefault="00A46622" w:rsidP="00E10E3A">
      <w:pPr>
        <w:pStyle w:val="Heading1"/>
        <w:numPr>
          <w:ilvl w:val="0"/>
          <w:numId w:val="1"/>
        </w:numPr>
        <w:tabs>
          <w:tab w:val="num" w:pos="360"/>
          <w:tab w:val="left" w:pos="1281"/>
        </w:tabs>
        <w:spacing w:before="233"/>
        <w:ind w:left="1260" w:hanging="361"/>
        <w:rPr>
          <w:rFonts w:cs="Times New Roman"/>
        </w:rPr>
      </w:pPr>
      <w:bookmarkStart w:id="11" w:name="_Toc228957789"/>
      <w:bookmarkStart w:id="12" w:name="_Toc228960404"/>
      <w:r w:rsidRPr="00FF522C">
        <w:rPr>
          <w:rFonts w:cs="Times New Roman"/>
        </w:rPr>
        <w:t>Payment to the Bidder / Contractor:</w:t>
      </w:r>
      <w:bookmarkEnd w:id="11"/>
      <w:bookmarkEnd w:id="12"/>
    </w:p>
    <w:p w14:paraId="6728FBE2" w14:textId="77777777" w:rsidR="00A46622" w:rsidRPr="00FF522C" w:rsidRDefault="00A46622" w:rsidP="004E4E4E">
      <w:pPr>
        <w:pStyle w:val="ListParagraph"/>
        <w:numPr>
          <w:ilvl w:val="1"/>
          <w:numId w:val="1"/>
        </w:numPr>
        <w:tabs>
          <w:tab w:val="left" w:pos="2001"/>
        </w:tabs>
        <w:spacing w:before="49" w:line="276" w:lineRule="auto"/>
        <w:ind w:right="116"/>
        <w:contextualSpacing w:val="0"/>
        <w:jc w:val="both"/>
        <w:rPr>
          <w:sz w:val="24"/>
        </w:rPr>
      </w:pPr>
      <w:r w:rsidRPr="00FF522C">
        <w:rPr>
          <w:sz w:val="24"/>
        </w:rPr>
        <w:t>Payment will be made through treasury cheque to the bidder against invoice after 100% completion of delivery, installation and inspection by the authorized person/ committee</w:t>
      </w:r>
      <w:r w:rsidRPr="00FF522C">
        <w:rPr>
          <w:spacing w:val="-2"/>
          <w:sz w:val="24"/>
        </w:rPr>
        <w:t xml:space="preserve"> </w:t>
      </w:r>
      <w:r w:rsidRPr="00FF522C">
        <w:rPr>
          <w:sz w:val="24"/>
        </w:rPr>
        <w:t>etc.</w:t>
      </w:r>
    </w:p>
    <w:p w14:paraId="2A53FBC6" w14:textId="77777777" w:rsidR="00A46622" w:rsidRPr="00FF522C" w:rsidRDefault="00A46622" w:rsidP="004E4E4E">
      <w:pPr>
        <w:pStyle w:val="ListParagraph"/>
        <w:numPr>
          <w:ilvl w:val="1"/>
          <w:numId w:val="1"/>
        </w:numPr>
        <w:tabs>
          <w:tab w:val="left" w:pos="2001"/>
        </w:tabs>
        <w:spacing w:line="275" w:lineRule="exact"/>
        <w:ind w:right="116" w:hanging="721"/>
        <w:contextualSpacing w:val="0"/>
        <w:jc w:val="both"/>
        <w:rPr>
          <w:sz w:val="24"/>
        </w:rPr>
      </w:pPr>
      <w:r w:rsidRPr="00FF522C">
        <w:rPr>
          <w:sz w:val="24"/>
        </w:rPr>
        <w:t>No payment will be made as</w:t>
      </w:r>
      <w:r w:rsidRPr="00FF522C">
        <w:rPr>
          <w:spacing w:val="-2"/>
          <w:sz w:val="24"/>
        </w:rPr>
        <w:t xml:space="preserve"> </w:t>
      </w:r>
      <w:r w:rsidRPr="00FF522C">
        <w:rPr>
          <w:sz w:val="24"/>
        </w:rPr>
        <w:t>advance.</w:t>
      </w:r>
    </w:p>
    <w:p w14:paraId="72EE9944" w14:textId="77777777" w:rsidR="00A46622" w:rsidRPr="00FF522C" w:rsidRDefault="00A46622" w:rsidP="004E4E4E">
      <w:pPr>
        <w:pStyle w:val="ListParagraph"/>
        <w:numPr>
          <w:ilvl w:val="1"/>
          <w:numId w:val="1"/>
        </w:numPr>
        <w:tabs>
          <w:tab w:val="left" w:pos="2001"/>
        </w:tabs>
        <w:spacing w:before="43"/>
        <w:ind w:right="116" w:hanging="721"/>
        <w:contextualSpacing w:val="0"/>
        <w:jc w:val="both"/>
        <w:rPr>
          <w:sz w:val="24"/>
        </w:rPr>
      </w:pPr>
      <w:r w:rsidRPr="00FF522C">
        <w:rPr>
          <w:sz w:val="24"/>
        </w:rPr>
        <w:t>Payment against partial delivery will not be</w:t>
      </w:r>
      <w:r w:rsidRPr="00FF522C">
        <w:rPr>
          <w:spacing w:val="-6"/>
          <w:sz w:val="24"/>
        </w:rPr>
        <w:t xml:space="preserve"> </w:t>
      </w:r>
      <w:r w:rsidRPr="00FF522C">
        <w:rPr>
          <w:sz w:val="24"/>
        </w:rPr>
        <w:t>made.</w:t>
      </w:r>
    </w:p>
    <w:p w14:paraId="6FBF1EC0" w14:textId="77777777" w:rsidR="00A46622" w:rsidRPr="00FF522C" w:rsidRDefault="00A46622" w:rsidP="00E10E3A">
      <w:pPr>
        <w:pStyle w:val="Heading1"/>
        <w:numPr>
          <w:ilvl w:val="0"/>
          <w:numId w:val="1"/>
        </w:numPr>
        <w:tabs>
          <w:tab w:val="num" w:pos="360"/>
          <w:tab w:val="left" w:pos="1281"/>
        </w:tabs>
        <w:ind w:left="1260" w:hanging="361"/>
        <w:rPr>
          <w:rFonts w:cs="Times New Roman"/>
        </w:rPr>
      </w:pPr>
      <w:bookmarkStart w:id="13" w:name="_Toc228957790"/>
      <w:bookmarkStart w:id="14" w:name="_Toc228960405"/>
      <w:r w:rsidRPr="00FF522C">
        <w:rPr>
          <w:rFonts w:cs="Times New Roman"/>
        </w:rPr>
        <w:t>Bid</w:t>
      </w:r>
      <w:r w:rsidRPr="00FF522C">
        <w:rPr>
          <w:rFonts w:cs="Times New Roman"/>
          <w:spacing w:val="-13"/>
        </w:rPr>
        <w:t xml:space="preserve"> </w:t>
      </w:r>
      <w:r w:rsidRPr="00FF522C">
        <w:rPr>
          <w:rFonts w:cs="Times New Roman"/>
        </w:rPr>
        <w:t>Security:</w:t>
      </w:r>
      <w:bookmarkEnd w:id="13"/>
      <w:bookmarkEnd w:id="14"/>
    </w:p>
    <w:p w14:paraId="120B90E8" w14:textId="77777777" w:rsidR="00A46622" w:rsidRPr="00FF522C" w:rsidRDefault="00A46622" w:rsidP="004E4E4E">
      <w:pPr>
        <w:pStyle w:val="ListParagraph"/>
        <w:numPr>
          <w:ilvl w:val="1"/>
          <w:numId w:val="1"/>
        </w:numPr>
        <w:tabs>
          <w:tab w:val="left" w:pos="2001"/>
        </w:tabs>
        <w:spacing w:before="85" w:line="276" w:lineRule="auto"/>
        <w:ind w:right="116"/>
        <w:contextualSpacing w:val="0"/>
        <w:jc w:val="both"/>
        <w:rPr>
          <w:sz w:val="24"/>
        </w:rPr>
      </w:pPr>
      <w:r w:rsidRPr="00FF522C">
        <w:rPr>
          <w:sz w:val="24"/>
        </w:rPr>
        <w:t xml:space="preserve">Bid security (Earnest money) @ 5% of estimated cost (i.e. the estimated </w:t>
      </w:r>
      <w:r w:rsidRPr="00FF522C">
        <w:rPr>
          <w:spacing w:val="8"/>
          <w:sz w:val="24"/>
        </w:rPr>
        <w:t xml:space="preserve">of </w:t>
      </w:r>
      <w:r w:rsidRPr="00FF522C">
        <w:rPr>
          <w:spacing w:val="10"/>
          <w:sz w:val="24"/>
        </w:rPr>
        <w:t xml:space="preserve">total </w:t>
      </w:r>
      <w:r w:rsidRPr="00FF522C">
        <w:rPr>
          <w:spacing w:val="11"/>
          <w:sz w:val="24"/>
        </w:rPr>
        <w:t xml:space="preserve">quoted </w:t>
      </w:r>
      <w:r w:rsidRPr="00FF522C">
        <w:rPr>
          <w:spacing w:val="9"/>
          <w:sz w:val="24"/>
        </w:rPr>
        <w:t>bid</w:t>
      </w:r>
      <w:r w:rsidRPr="00FF522C">
        <w:rPr>
          <w:spacing w:val="12"/>
          <w:sz w:val="24"/>
        </w:rPr>
        <w:t xml:space="preserve"> </w:t>
      </w:r>
      <w:r w:rsidRPr="00FF522C">
        <w:rPr>
          <w:spacing w:val="11"/>
          <w:sz w:val="24"/>
        </w:rPr>
        <w:t>price)</w:t>
      </w:r>
      <w:r w:rsidRPr="00FF522C">
        <w:rPr>
          <w:spacing w:val="21"/>
          <w:sz w:val="24"/>
        </w:rPr>
        <w:t xml:space="preserve"> </w:t>
      </w:r>
      <w:r w:rsidRPr="00FF522C">
        <w:rPr>
          <w:sz w:val="24"/>
        </w:rPr>
        <w:t>shall</w:t>
      </w:r>
      <w:r w:rsidRPr="00FF522C">
        <w:rPr>
          <w:spacing w:val="2"/>
          <w:sz w:val="24"/>
        </w:rPr>
        <w:t xml:space="preserve"> </w:t>
      </w:r>
      <w:r w:rsidRPr="00FF522C">
        <w:rPr>
          <w:sz w:val="24"/>
        </w:rPr>
        <w:t>have</w:t>
      </w:r>
      <w:r w:rsidRPr="00FF522C">
        <w:rPr>
          <w:spacing w:val="-9"/>
          <w:sz w:val="24"/>
        </w:rPr>
        <w:t xml:space="preserve"> </w:t>
      </w:r>
      <w:r w:rsidRPr="00FF522C">
        <w:rPr>
          <w:sz w:val="24"/>
        </w:rPr>
        <w:t>to</w:t>
      </w:r>
      <w:r w:rsidRPr="00FF522C">
        <w:rPr>
          <w:spacing w:val="-11"/>
          <w:sz w:val="24"/>
        </w:rPr>
        <w:t xml:space="preserve"> </w:t>
      </w:r>
      <w:r w:rsidRPr="00FF522C">
        <w:rPr>
          <w:spacing w:val="6"/>
          <w:sz w:val="24"/>
        </w:rPr>
        <w:t>be</w:t>
      </w:r>
      <w:r w:rsidRPr="00FF522C">
        <w:rPr>
          <w:spacing w:val="28"/>
          <w:sz w:val="24"/>
        </w:rPr>
        <w:t xml:space="preserve"> </w:t>
      </w:r>
      <w:r w:rsidRPr="00FF522C">
        <w:rPr>
          <w:sz w:val="24"/>
        </w:rPr>
        <w:t>attached</w:t>
      </w:r>
      <w:r w:rsidRPr="00FF522C">
        <w:rPr>
          <w:spacing w:val="-12"/>
          <w:sz w:val="24"/>
        </w:rPr>
        <w:t xml:space="preserve"> </w:t>
      </w:r>
      <w:proofErr w:type="spellStart"/>
      <w:r w:rsidRPr="00FF522C">
        <w:rPr>
          <w:sz w:val="24"/>
        </w:rPr>
        <w:t>along</w:t>
      </w:r>
      <w:r w:rsidRPr="00FF522C">
        <w:rPr>
          <w:spacing w:val="10"/>
          <w:sz w:val="24"/>
        </w:rPr>
        <w:t>with</w:t>
      </w:r>
      <w:proofErr w:type="spellEnd"/>
      <w:r w:rsidRPr="00FF522C">
        <w:rPr>
          <w:spacing w:val="4"/>
          <w:sz w:val="24"/>
        </w:rPr>
        <w:t xml:space="preserve"> </w:t>
      </w:r>
      <w:r w:rsidRPr="00FF522C">
        <w:rPr>
          <w:sz w:val="24"/>
        </w:rPr>
        <w:t xml:space="preserve">(Financial Proposal) </w:t>
      </w:r>
      <w:r w:rsidRPr="00FF522C">
        <w:rPr>
          <w:spacing w:val="12"/>
          <w:sz w:val="24"/>
        </w:rPr>
        <w:t xml:space="preserve">of </w:t>
      </w:r>
      <w:r w:rsidRPr="00FF522C">
        <w:rPr>
          <w:sz w:val="24"/>
        </w:rPr>
        <w:t xml:space="preserve">bidding document. It should be in the form of Pay Order </w:t>
      </w:r>
      <w:r w:rsidRPr="00FF522C">
        <w:rPr>
          <w:i/>
          <w:sz w:val="24"/>
        </w:rPr>
        <w:t xml:space="preserve">/ </w:t>
      </w:r>
      <w:r w:rsidRPr="00FF522C">
        <w:rPr>
          <w:sz w:val="24"/>
        </w:rPr>
        <w:t xml:space="preserve">Bank Draft </w:t>
      </w:r>
      <w:r w:rsidRPr="00FF522C">
        <w:rPr>
          <w:i/>
          <w:sz w:val="24"/>
        </w:rPr>
        <w:t xml:space="preserve">/ </w:t>
      </w:r>
      <w:r w:rsidRPr="00FF522C">
        <w:rPr>
          <w:sz w:val="24"/>
        </w:rPr>
        <w:t>CDR from a scheduled bank in favor of Director General, National Institute of Public Administration,</w:t>
      </w:r>
      <w:r w:rsidRPr="00FF522C">
        <w:rPr>
          <w:spacing w:val="-41"/>
          <w:sz w:val="24"/>
        </w:rPr>
        <w:t xml:space="preserve"> </w:t>
      </w:r>
      <w:r w:rsidRPr="00FF522C">
        <w:rPr>
          <w:sz w:val="24"/>
        </w:rPr>
        <w:t>Lahore.</w:t>
      </w:r>
    </w:p>
    <w:p w14:paraId="60C2D026" w14:textId="77777777" w:rsidR="00A46622" w:rsidRPr="00FF522C" w:rsidRDefault="00A46622" w:rsidP="004E4E4E">
      <w:pPr>
        <w:pStyle w:val="ListParagraph"/>
        <w:numPr>
          <w:ilvl w:val="1"/>
          <w:numId w:val="1"/>
        </w:numPr>
        <w:tabs>
          <w:tab w:val="left" w:pos="2001"/>
        </w:tabs>
        <w:spacing w:before="1" w:line="276" w:lineRule="auto"/>
        <w:ind w:right="116"/>
        <w:contextualSpacing w:val="0"/>
        <w:jc w:val="both"/>
        <w:rPr>
          <w:sz w:val="24"/>
        </w:rPr>
      </w:pPr>
      <w:r w:rsidRPr="00FF522C">
        <w:rPr>
          <w:sz w:val="24"/>
        </w:rPr>
        <w:t xml:space="preserve">Bid security of unsuccessful </w:t>
      </w:r>
      <w:r w:rsidRPr="00FF522C">
        <w:rPr>
          <w:spacing w:val="-15"/>
          <w:sz w:val="24"/>
        </w:rPr>
        <w:t xml:space="preserve">bidders </w:t>
      </w:r>
      <w:r w:rsidRPr="00FF522C">
        <w:rPr>
          <w:sz w:val="24"/>
        </w:rPr>
        <w:t xml:space="preserve">shall be returned </w:t>
      </w:r>
      <w:r w:rsidRPr="00FF522C">
        <w:rPr>
          <w:spacing w:val="7"/>
          <w:sz w:val="24"/>
        </w:rPr>
        <w:t xml:space="preserve">on </w:t>
      </w:r>
      <w:r w:rsidRPr="00FF522C">
        <w:rPr>
          <w:sz w:val="24"/>
        </w:rPr>
        <w:t xml:space="preserve">the finalization </w:t>
      </w:r>
      <w:r w:rsidRPr="00FF522C">
        <w:rPr>
          <w:spacing w:val="7"/>
          <w:sz w:val="24"/>
        </w:rPr>
        <w:t xml:space="preserve">of </w:t>
      </w:r>
      <w:r w:rsidRPr="00FF522C">
        <w:rPr>
          <w:sz w:val="24"/>
        </w:rPr>
        <w:t xml:space="preserve">the tender whereas the bid security of successful bidder </w:t>
      </w:r>
      <w:r w:rsidRPr="00FF522C">
        <w:rPr>
          <w:spacing w:val="19"/>
          <w:sz w:val="24"/>
        </w:rPr>
        <w:t xml:space="preserve">shall </w:t>
      </w:r>
      <w:r w:rsidRPr="00FF522C">
        <w:rPr>
          <w:spacing w:val="12"/>
          <w:sz w:val="24"/>
        </w:rPr>
        <w:t xml:space="preserve">be </w:t>
      </w:r>
      <w:r w:rsidRPr="00FF522C">
        <w:rPr>
          <w:spacing w:val="2"/>
          <w:sz w:val="24"/>
        </w:rPr>
        <w:t xml:space="preserve">returned </w:t>
      </w:r>
      <w:r w:rsidRPr="00FF522C">
        <w:rPr>
          <w:sz w:val="24"/>
        </w:rPr>
        <w:t xml:space="preserve">upon </w:t>
      </w:r>
      <w:r w:rsidRPr="00FF522C">
        <w:rPr>
          <w:spacing w:val="5"/>
          <w:sz w:val="24"/>
        </w:rPr>
        <w:t xml:space="preserve">submission </w:t>
      </w:r>
      <w:r w:rsidRPr="00FF522C">
        <w:rPr>
          <w:sz w:val="24"/>
        </w:rPr>
        <w:t>of Performance</w:t>
      </w:r>
      <w:r w:rsidRPr="00FF522C">
        <w:rPr>
          <w:spacing w:val="59"/>
          <w:sz w:val="24"/>
        </w:rPr>
        <w:t xml:space="preserve"> </w:t>
      </w:r>
      <w:r w:rsidRPr="00FF522C">
        <w:rPr>
          <w:sz w:val="24"/>
        </w:rPr>
        <w:t>Guarantee.</w:t>
      </w:r>
    </w:p>
    <w:p w14:paraId="2CB820AA" w14:textId="77777777" w:rsidR="00A46622" w:rsidRPr="00FF522C" w:rsidRDefault="00A46622" w:rsidP="004E4E4E">
      <w:pPr>
        <w:pStyle w:val="ListParagraph"/>
        <w:numPr>
          <w:ilvl w:val="1"/>
          <w:numId w:val="1"/>
        </w:numPr>
        <w:tabs>
          <w:tab w:val="left" w:pos="2001"/>
        </w:tabs>
        <w:spacing w:before="1"/>
        <w:ind w:right="116" w:hanging="721"/>
        <w:contextualSpacing w:val="0"/>
        <w:jc w:val="both"/>
        <w:rPr>
          <w:sz w:val="24"/>
        </w:rPr>
      </w:pPr>
      <w:r w:rsidRPr="00FF522C">
        <w:rPr>
          <w:sz w:val="24"/>
        </w:rPr>
        <w:t>The bid security shall be forfeited</w:t>
      </w:r>
      <w:r w:rsidRPr="00FF522C">
        <w:rPr>
          <w:spacing w:val="20"/>
          <w:sz w:val="24"/>
        </w:rPr>
        <w:t xml:space="preserve"> </w:t>
      </w:r>
      <w:r w:rsidRPr="00FF522C">
        <w:rPr>
          <w:sz w:val="24"/>
        </w:rPr>
        <w:t>if</w:t>
      </w:r>
    </w:p>
    <w:p w14:paraId="2EC9F1F3" w14:textId="77777777" w:rsidR="00A46622" w:rsidRPr="00FF522C" w:rsidRDefault="00A46622" w:rsidP="00E30C65">
      <w:pPr>
        <w:pStyle w:val="ListParagraph"/>
        <w:numPr>
          <w:ilvl w:val="2"/>
          <w:numId w:val="2"/>
        </w:numPr>
        <w:tabs>
          <w:tab w:val="left" w:pos="2793"/>
        </w:tabs>
        <w:spacing w:before="40"/>
        <w:contextualSpacing w:val="0"/>
        <w:rPr>
          <w:sz w:val="24"/>
        </w:rPr>
      </w:pPr>
      <w:r w:rsidRPr="00FF522C">
        <w:rPr>
          <w:sz w:val="24"/>
        </w:rPr>
        <w:t>The offer is withdrawn, amended or revised after submission</w:t>
      </w:r>
      <w:r w:rsidRPr="00FF522C">
        <w:rPr>
          <w:spacing w:val="10"/>
          <w:sz w:val="24"/>
        </w:rPr>
        <w:t xml:space="preserve"> </w:t>
      </w:r>
      <w:r w:rsidRPr="00FF522C">
        <w:rPr>
          <w:sz w:val="24"/>
        </w:rPr>
        <w:t>time.</w:t>
      </w:r>
    </w:p>
    <w:p w14:paraId="1453C91A" w14:textId="77777777" w:rsidR="00A46622" w:rsidRPr="00FF522C" w:rsidRDefault="00A46622" w:rsidP="002E2BA5">
      <w:pPr>
        <w:pStyle w:val="ListParagraph"/>
        <w:numPr>
          <w:ilvl w:val="2"/>
          <w:numId w:val="2"/>
        </w:numPr>
        <w:tabs>
          <w:tab w:val="left" w:pos="2813"/>
        </w:tabs>
        <w:spacing w:before="44" w:line="261" w:lineRule="auto"/>
        <w:ind w:left="2812" w:right="116"/>
        <w:contextualSpacing w:val="0"/>
        <w:jc w:val="both"/>
        <w:rPr>
          <w:sz w:val="24"/>
        </w:rPr>
      </w:pPr>
      <w:r w:rsidRPr="00FF522C">
        <w:rPr>
          <w:sz w:val="24"/>
        </w:rPr>
        <w:t>The bidder fails to supply the bid items strictly in accordance with terms and conditions of tender</w:t>
      </w:r>
      <w:r w:rsidRPr="00FF522C">
        <w:rPr>
          <w:spacing w:val="35"/>
          <w:sz w:val="24"/>
        </w:rPr>
        <w:t xml:space="preserve"> </w:t>
      </w:r>
      <w:r w:rsidRPr="00FF522C">
        <w:rPr>
          <w:sz w:val="24"/>
        </w:rPr>
        <w:t>document</w:t>
      </w:r>
    </w:p>
    <w:p w14:paraId="13D2849D" w14:textId="77777777" w:rsidR="00A46622" w:rsidRPr="00FF522C" w:rsidRDefault="00A46622" w:rsidP="00C72DE8">
      <w:pPr>
        <w:pStyle w:val="Heading1"/>
        <w:numPr>
          <w:ilvl w:val="0"/>
          <w:numId w:val="1"/>
        </w:numPr>
        <w:tabs>
          <w:tab w:val="num" w:pos="360"/>
          <w:tab w:val="left" w:pos="1281"/>
        </w:tabs>
        <w:ind w:left="1080" w:hanging="361"/>
        <w:rPr>
          <w:rFonts w:cs="Times New Roman"/>
        </w:rPr>
      </w:pPr>
      <w:bookmarkStart w:id="15" w:name="_Toc228957791"/>
      <w:bookmarkStart w:id="16" w:name="_Toc228960406"/>
      <w:r w:rsidRPr="00FF522C">
        <w:rPr>
          <w:rFonts w:cs="Times New Roman"/>
        </w:rPr>
        <w:lastRenderedPageBreak/>
        <w:t>Deduction of</w:t>
      </w:r>
      <w:r w:rsidRPr="00FF522C">
        <w:rPr>
          <w:rFonts w:cs="Times New Roman"/>
          <w:spacing w:val="6"/>
        </w:rPr>
        <w:t xml:space="preserve"> </w:t>
      </w:r>
      <w:r w:rsidRPr="00FF522C">
        <w:rPr>
          <w:rFonts w:cs="Times New Roman"/>
        </w:rPr>
        <w:t>Taxes:</w:t>
      </w:r>
      <w:bookmarkEnd w:id="15"/>
      <w:bookmarkEnd w:id="16"/>
    </w:p>
    <w:p w14:paraId="0E3648D0" w14:textId="77777777" w:rsidR="00A46622" w:rsidRPr="00FF522C" w:rsidRDefault="00A46622" w:rsidP="00A46622">
      <w:pPr>
        <w:pStyle w:val="BodyText"/>
        <w:spacing w:before="13"/>
        <w:ind w:left="1280"/>
        <w:jc w:val="both"/>
      </w:pPr>
      <w:r w:rsidRPr="00FF522C">
        <w:t>All the applicable taxes will be deducted while making payment as per Government Rules</w:t>
      </w:r>
    </w:p>
    <w:p w14:paraId="73FDF859" w14:textId="3D672AAA" w:rsidR="00A46622" w:rsidRPr="004E4E4E" w:rsidRDefault="00A46622" w:rsidP="004E4E4E">
      <w:pPr>
        <w:pStyle w:val="BodyText"/>
        <w:spacing w:line="252" w:lineRule="auto"/>
        <w:ind w:left="1280" w:right="26"/>
        <w:jc w:val="both"/>
      </w:pPr>
      <w:r w:rsidRPr="00FF522C">
        <w:t>Instructions/ Notifications. Bidder will be responsible for the payment of duties, levies and clearance from customs authorities etc. Any exemption from any taxes is to be substantiated with applicable policy document / tax rules / SRO etc.</w:t>
      </w:r>
    </w:p>
    <w:p w14:paraId="712D7354" w14:textId="77777777" w:rsidR="00A46622" w:rsidRPr="00FF522C" w:rsidRDefault="00A46622" w:rsidP="00C72DE8">
      <w:pPr>
        <w:pStyle w:val="Heading1"/>
        <w:numPr>
          <w:ilvl w:val="0"/>
          <w:numId w:val="1"/>
        </w:numPr>
        <w:tabs>
          <w:tab w:val="num" w:pos="360"/>
          <w:tab w:val="left" w:pos="1281"/>
        </w:tabs>
        <w:ind w:left="1170" w:hanging="361"/>
        <w:rPr>
          <w:rFonts w:cs="Times New Roman"/>
        </w:rPr>
      </w:pPr>
      <w:bookmarkStart w:id="17" w:name="_Toc228957792"/>
      <w:bookmarkStart w:id="18" w:name="_Toc228960407"/>
      <w:r w:rsidRPr="00FF522C">
        <w:rPr>
          <w:rFonts w:cs="Times New Roman"/>
        </w:rPr>
        <w:t>Dispute:</w:t>
      </w:r>
      <w:bookmarkEnd w:id="17"/>
      <w:bookmarkEnd w:id="18"/>
    </w:p>
    <w:p w14:paraId="77AE473D" w14:textId="77777777" w:rsidR="00A46622" w:rsidRPr="00FF522C" w:rsidRDefault="00A46622" w:rsidP="00A46622">
      <w:pPr>
        <w:pStyle w:val="BodyText"/>
        <w:spacing w:before="13" w:line="252" w:lineRule="auto"/>
        <w:ind w:left="1280" w:right="997"/>
        <w:jc w:val="both"/>
      </w:pPr>
      <w:r w:rsidRPr="00FF522C">
        <w:t>Any dispute will be settled by following the procedure prescribed by PPRA, 2004 Rule 48.</w:t>
      </w:r>
    </w:p>
    <w:p w14:paraId="52B3C317" w14:textId="77777777" w:rsidR="00A46622" w:rsidRPr="00FF522C" w:rsidRDefault="00A46622" w:rsidP="00C72DE8">
      <w:pPr>
        <w:pStyle w:val="Heading1"/>
        <w:numPr>
          <w:ilvl w:val="0"/>
          <w:numId w:val="1"/>
        </w:numPr>
        <w:tabs>
          <w:tab w:val="num" w:pos="360"/>
          <w:tab w:val="left" w:pos="1281"/>
        </w:tabs>
        <w:ind w:left="1170" w:hanging="361"/>
        <w:rPr>
          <w:rFonts w:cs="Times New Roman"/>
        </w:rPr>
      </w:pPr>
      <w:bookmarkStart w:id="19" w:name="_Toc228957793"/>
      <w:bookmarkStart w:id="20" w:name="_Toc228960408"/>
      <w:r w:rsidRPr="00FF522C">
        <w:rPr>
          <w:rFonts w:cs="Times New Roman"/>
        </w:rPr>
        <w:t>Technical Evaluation Criteria</w:t>
      </w:r>
      <w:r w:rsidRPr="00FF522C">
        <w:rPr>
          <w:rFonts w:cs="Times New Roman"/>
          <w:spacing w:val="-46"/>
        </w:rPr>
        <w:t xml:space="preserve"> </w:t>
      </w:r>
      <w:r w:rsidRPr="00FF522C">
        <w:rPr>
          <w:rFonts w:cs="Times New Roman"/>
        </w:rPr>
        <w:t>(Mandatory):</w:t>
      </w:r>
      <w:bookmarkEnd w:id="19"/>
      <w:bookmarkEnd w:id="20"/>
    </w:p>
    <w:p w14:paraId="55501D33" w14:textId="77777777" w:rsidR="00A46622" w:rsidRPr="00FF522C" w:rsidRDefault="00A46622" w:rsidP="00A46622">
      <w:pPr>
        <w:pStyle w:val="BodyText"/>
        <w:rPr>
          <w:b/>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6660"/>
        <w:gridCol w:w="1234"/>
      </w:tblGrid>
      <w:tr w:rsidR="00A46622" w:rsidRPr="00FF522C" w14:paraId="21E9BADF" w14:textId="77777777" w:rsidTr="00DC7A21">
        <w:trPr>
          <w:trHeight w:val="381"/>
        </w:trPr>
        <w:tc>
          <w:tcPr>
            <w:tcW w:w="1137" w:type="dxa"/>
            <w:shd w:val="clear" w:color="auto" w:fill="D9D9D9"/>
          </w:tcPr>
          <w:p w14:paraId="7D7D112E" w14:textId="77777777" w:rsidR="00A46622" w:rsidRPr="00FF522C" w:rsidRDefault="00A46622" w:rsidP="00DC7A21">
            <w:pPr>
              <w:pStyle w:val="TableParagraph"/>
              <w:spacing w:before="46"/>
              <w:ind w:left="131"/>
              <w:rPr>
                <w:b/>
              </w:rPr>
            </w:pPr>
            <w:r w:rsidRPr="00FF522C">
              <w:rPr>
                <w:b/>
              </w:rPr>
              <w:t>Category</w:t>
            </w:r>
          </w:p>
        </w:tc>
        <w:tc>
          <w:tcPr>
            <w:tcW w:w="6660" w:type="dxa"/>
            <w:shd w:val="clear" w:color="auto" w:fill="D9D9D9"/>
          </w:tcPr>
          <w:p w14:paraId="420901E1" w14:textId="77777777" w:rsidR="00A46622" w:rsidRPr="00FF522C" w:rsidRDefault="00A46622" w:rsidP="00DC7A21">
            <w:pPr>
              <w:pStyle w:val="TableParagraph"/>
              <w:spacing w:before="46"/>
              <w:ind w:left="2763" w:right="2759"/>
              <w:jc w:val="center"/>
              <w:rPr>
                <w:b/>
              </w:rPr>
            </w:pPr>
            <w:r w:rsidRPr="00FF522C">
              <w:rPr>
                <w:b/>
              </w:rPr>
              <w:t>Description</w:t>
            </w:r>
          </w:p>
        </w:tc>
        <w:tc>
          <w:tcPr>
            <w:tcW w:w="1234" w:type="dxa"/>
            <w:shd w:val="clear" w:color="auto" w:fill="D9D9D9"/>
          </w:tcPr>
          <w:p w14:paraId="6E99EB6E" w14:textId="77777777" w:rsidR="00A46622" w:rsidRPr="00FF522C" w:rsidRDefault="00A46622" w:rsidP="00DC7A21">
            <w:pPr>
              <w:pStyle w:val="TableParagraph"/>
              <w:spacing w:before="46"/>
              <w:ind w:left="113" w:right="104"/>
              <w:jc w:val="center"/>
              <w:rPr>
                <w:b/>
              </w:rPr>
            </w:pPr>
            <w:r w:rsidRPr="00FF522C">
              <w:rPr>
                <w:b/>
              </w:rPr>
              <w:t>Document</w:t>
            </w:r>
          </w:p>
        </w:tc>
      </w:tr>
      <w:tr w:rsidR="00A46622" w:rsidRPr="00FF522C" w14:paraId="3C300E36" w14:textId="77777777" w:rsidTr="00DC7A21">
        <w:trPr>
          <w:trHeight w:val="306"/>
        </w:trPr>
        <w:tc>
          <w:tcPr>
            <w:tcW w:w="1137" w:type="dxa"/>
            <w:vMerge w:val="restart"/>
            <w:textDirection w:val="btLr"/>
          </w:tcPr>
          <w:p w14:paraId="1EB2C3AC" w14:textId="77777777" w:rsidR="00A46622" w:rsidRPr="00FF522C" w:rsidRDefault="00A46622" w:rsidP="00DC7A21">
            <w:pPr>
              <w:pStyle w:val="TableParagraph"/>
              <w:rPr>
                <w:b/>
                <w:sz w:val="24"/>
              </w:rPr>
            </w:pPr>
          </w:p>
          <w:p w14:paraId="4B095BF9" w14:textId="77777777" w:rsidR="00A46622" w:rsidRPr="00FF522C" w:rsidRDefault="00A46622" w:rsidP="00DC7A21">
            <w:pPr>
              <w:pStyle w:val="TableParagraph"/>
              <w:spacing w:before="147"/>
              <w:ind w:left="1550"/>
              <w:rPr>
                <w:b/>
              </w:rPr>
            </w:pPr>
            <w:r w:rsidRPr="00FF522C">
              <w:rPr>
                <w:b/>
              </w:rPr>
              <w:t>Legal (Mandatory)</w:t>
            </w:r>
          </w:p>
        </w:tc>
        <w:tc>
          <w:tcPr>
            <w:tcW w:w="6660" w:type="dxa"/>
          </w:tcPr>
          <w:p w14:paraId="411A4C07" w14:textId="77777777" w:rsidR="00A46622" w:rsidRPr="00FF522C" w:rsidRDefault="00A46622" w:rsidP="00DC7A21">
            <w:pPr>
              <w:pStyle w:val="TableParagraph"/>
              <w:spacing w:before="10"/>
              <w:ind w:left="103"/>
            </w:pPr>
            <w:r w:rsidRPr="00FF522C">
              <w:t>Valid Income Tax Registration (Status = Active with FBR)</w:t>
            </w:r>
          </w:p>
        </w:tc>
        <w:tc>
          <w:tcPr>
            <w:tcW w:w="1234" w:type="dxa"/>
          </w:tcPr>
          <w:p w14:paraId="28E389F4" w14:textId="77777777" w:rsidR="00A46622" w:rsidRPr="00FF522C" w:rsidRDefault="00A46622" w:rsidP="00DC7A21">
            <w:pPr>
              <w:pStyle w:val="TableParagraph"/>
              <w:spacing w:before="10"/>
              <w:ind w:left="113" w:right="103"/>
              <w:jc w:val="center"/>
            </w:pPr>
            <w:r w:rsidRPr="00FF522C">
              <w:t>Required</w:t>
            </w:r>
          </w:p>
        </w:tc>
      </w:tr>
      <w:tr w:rsidR="00A46622" w:rsidRPr="00FF522C" w14:paraId="5CB00748" w14:textId="77777777" w:rsidTr="00DC7A21">
        <w:trPr>
          <w:trHeight w:val="337"/>
        </w:trPr>
        <w:tc>
          <w:tcPr>
            <w:tcW w:w="1137" w:type="dxa"/>
            <w:vMerge/>
            <w:tcBorders>
              <w:top w:val="nil"/>
            </w:tcBorders>
            <w:textDirection w:val="btLr"/>
          </w:tcPr>
          <w:p w14:paraId="1A9E0CC7" w14:textId="77777777" w:rsidR="00A46622" w:rsidRPr="00FF522C" w:rsidRDefault="00A46622" w:rsidP="00DC7A21">
            <w:pPr>
              <w:rPr>
                <w:sz w:val="2"/>
                <w:szCs w:val="2"/>
              </w:rPr>
            </w:pPr>
          </w:p>
        </w:tc>
        <w:tc>
          <w:tcPr>
            <w:tcW w:w="6660" w:type="dxa"/>
          </w:tcPr>
          <w:p w14:paraId="3C5CFBFF" w14:textId="77777777" w:rsidR="00A46622" w:rsidRPr="00FF522C" w:rsidRDefault="00A46622" w:rsidP="00DC7A21">
            <w:pPr>
              <w:pStyle w:val="TableParagraph"/>
              <w:spacing w:before="25"/>
              <w:ind w:left="103"/>
            </w:pPr>
            <w:r w:rsidRPr="00FF522C">
              <w:t>Valid General Sales Tax Registration (Status = Active with FBR)</w:t>
            </w:r>
          </w:p>
        </w:tc>
        <w:tc>
          <w:tcPr>
            <w:tcW w:w="1234" w:type="dxa"/>
          </w:tcPr>
          <w:p w14:paraId="563C26F9" w14:textId="77777777" w:rsidR="00A46622" w:rsidRPr="00FF522C" w:rsidRDefault="00A46622" w:rsidP="00DC7A21">
            <w:pPr>
              <w:pStyle w:val="TableParagraph"/>
              <w:spacing w:before="25"/>
              <w:ind w:left="113" w:right="103"/>
              <w:jc w:val="center"/>
            </w:pPr>
            <w:r w:rsidRPr="00FF522C">
              <w:t>Required</w:t>
            </w:r>
          </w:p>
        </w:tc>
      </w:tr>
      <w:tr w:rsidR="00A46622" w:rsidRPr="00FF522C" w14:paraId="43360E25" w14:textId="77777777" w:rsidTr="00241561">
        <w:trPr>
          <w:trHeight w:val="2861"/>
        </w:trPr>
        <w:tc>
          <w:tcPr>
            <w:tcW w:w="1137" w:type="dxa"/>
            <w:vMerge/>
            <w:tcBorders>
              <w:top w:val="nil"/>
            </w:tcBorders>
            <w:textDirection w:val="btLr"/>
          </w:tcPr>
          <w:p w14:paraId="6814336A" w14:textId="77777777" w:rsidR="00A46622" w:rsidRPr="00FF522C" w:rsidRDefault="00A46622" w:rsidP="00DC7A21">
            <w:pPr>
              <w:rPr>
                <w:sz w:val="2"/>
                <w:szCs w:val="2"/>
              </w:rPr>
            </w:pPr>
          </w:p>
        </w:tc>
        <w:tc>
          <w:tcPr>
            <w:tcW w:w="6660" w:type="dxa"/>
          </w:tcPr>
          <w:p w14:paraId="69DB1DA3" w14:textId="77777777" w:rsidR="00A46622" w:rsidRPr="00FF522C" w:rsidRDefault="00A46622" w:rsidP="00DC7A21">
            <w:pPr>
              <w:pStyle w:val="TableParagraph"/>
              <w:spacing w:before="1"/>
              <w:ind w:left="86"/>
              <w:jc w:val="both"/>
              <w:rPr>
                <w:b/>
              </w:rPr>
            </w:pPr>
            <w:r w:rsidRPr="00FF522C">
              <w:rPr>
                <w:b/>
              </w:rPr>
              <w:t>Single Undertaking covering following aspects:</w:t>
            </w:r>
          </w:p>
          <w:p w14:paraId="160CDA8C" w14:textId="77777777" w:rsidR="00A46622" w:rsidRPr="00FF522C" w:rsidRDefault="00A46622" w:rsidP="00DC7A21">
            <w:pPr>
              <w:pStyle w:val="TableParagraph"/>
              <w:spacing w:before="37" w:line="276" w:lineRule="auto"/>
              <w:ind w:left="396" w:right="263" w:hanging="293"/>
              <w:jc w:val="both"/>
            </w:pPr>
            <w:proofErr w:type="spellStart"/>
            <w:r w:rsidRPr="00FF522C">
              <w:t>i</w:t>
            </w:r>
            <w:proofErr w:type="spellEnd"/>
            <w:r w:rsidRPr="00FF522C">
              <w:t>. Submission of undertaking that the firm is not blacklisted by any of Provincial or Federal Government Department anywhere in Pakistan.</w:t>
            </w:r>
          </w:p>
          <w:p w14:paraId="0628E8A8" w14:textId="77777777" w:rsidR="00A46622" w:rsidRPr="00FF522C" w:rsidRDefault="00A46622" w:rsidP="00A46622">
            <w:pPr>
              <w:pStyle w:val="TableParagraph"/>
              <w:numPr>
                <w:ilvl w:val="0"/>
                <w:numId w:val="3"/>
              </w:numPr>
              <w:tabs>
                <w:tab w:val="left" w:pos="397"/>
              </w:tabs>
              <w:spacing w:before="1" w:line="276" w:lineRule="auto"/>
              <w:ind w:right="265"/>
              <w:jc w:val="both"/>
            </w:pPr>
            <w:r w:rsidRPr="00FF522C">
              <w:t>In full compliance of the Execution Schedule and Delivery Period mentioned in tender</w:t>
            </w:r>
            <w:r w:rsidRPr="00FF522C">
              <w:rPr>
                <w:spacing w:val="-3"/>
              </w:rPr>
              <w:t xml:space="preserve"> </w:t>
            </w:r>
            <w:r w:rsidRPr="00FF522C">
              <w:t>document.</w:t>
            </w:r>
          </w:p>
          <w:p w14:paraId="6A72268E" w14:textId="77777777" w:rsidR="00A46622" w:rsidRPr="00FF522C" w:rsidRDefault="00A46622" w:rsidP="00A46622">
            <w:pPr>
              <w:pStyle w:val="TableParagraph"/>
              <w:numPr>
                <w:ilvl w:val="0"/>
                <w:numId w:val="3"/>
              </w:numPr>
              <w:tabs>
                <w:tab w:val="left" w:pos="397"/>
              </w:tabs>
              <w:spacing w:line="276" w:lineRule="auto"/>
              <w:ind w:right="262"/>
              <w:jc w:val="both"/>
            </w:pPr>
            <w:r w:rsidRPr="00FF522C">
              <w:t>Compliance to the technical specifications of items / goods to be procured mentioned vide Annex-A of this document. Product technical brochure(s) of specific make and model being offered with clear specifications must be enclosed</w:t>
            </w:r>
            <w:r w:rsidRPr="00FF522C">
              <w:rPr>
                <w:spacing w:val="-23"/>
              </w:rPr>
              <w:t xml:space="preserve"> </w:t>
            </w:r>
            <w:r w:rsidRPr="00FF522C">
              <w:t>with the bid (where applicable)</w:t>
            </w:r>
          </w:p>
        </w:tc>
        <w:tc>
          <w:tcPr>
            <w:tcW w:w="1234" w:type="dxa"/>
          </w:tcPr>
          <w:p w14:paraId="383E1843" w14:textId="77777777" w:rsidR="00A46622" w:rsidRPr="00FF522C" w:rsidRDefault="00A46622" w:rsidP="00DC7A21">
            <w:pPr>
              <w:pStyle w:val="TableParagraph"/>
              <w:rPr>
                <w:b/>
                <w:sz w:val="24"/>
              </w:rPr>
            </w:pPr>
          </w:p>
          <w:p w14:paraId="413593CA" w14:textId="77777777" w:rsidR="00A46622" w:rsidRPr="00FF522C" w:rsidRDefault="00A46622" w:rsidP="00DC7A21">
            <w:pPr>
              <w:pStyle w:val="TableParagraph"/>
              <w:rPr>
                <w:b/>
                <w:sz w:val="24"/>
              </w:rPr>
            </w:pPr>
          </w:p>
          <w:p w14:paraId="3F7370DE" w14:textId="77777777" w:rsidR="00A46622" w:rsidRPr="00FF522C" w:rsidRDefault="00A46622" w:rsidP="00DC7A21">
            <w:pPr>
              <w:pStyle w:val="TableParagraph"/>
              <w:rPr>
                <w:b/>
                <w:sz w:val="24"/>
              </w:rPr>
            </w:pPr>
          </w:p>
          <w:p w14:paraId="4ABDCF3D" w14:textId="77777777" w:rsidR="00A46622" w:rsidRPr="00FF522C" w:rsidRDefault="00A46622" w:rsidP="00DC7A21">
            <w:pPr>
              <w:pStyle w:val="TableParagraph"/>
              <w:rPr>
                <w:b/>
                <w:sz w:val="24"/>
              </w:rPr>
            </w:pPr>
          </w:p>
          <w:p w14:paraId="6EC421C9" w14:textId="77777777" w:rsidR="00A46622" w:rsidRPr="00FF522C" w:rsidRDefault="00A46622" w:rsidP="00DC7A21">
            <w:pPr>
              <w:pStyle w:val="TableParagraph"/>
              <w:rPr>
                <w:b/>
                <w:sz w:val="24"/>
              </w:rPr>
            </w:pPr>
          </w:p>
          <w:p w14:paraId="755118EC" w14:textId="77777777" w:rsidR="00A46622" w:rsidRPr="00FF522C" w:rsidRDefault="00A46622" w:rsidP="00DC7A21">
            <w:pPr>
              <w:pStyle w:val="TableParagraph"/>
              <w:spacing w:before="195"/>
              <w:ind w:left="113" w:right="103"/>
              <w:jc w:val="center"/>
            </w:pPr>
            <w:r w:rsidRPr="00FF522C">
              <w:t>Required</w:t>
            </w:r>
          </w:p>
        </w:tc>
      </w:tr>
      <w:tr w:rsidR="00A46622" w:rsidRPr="00FF522C" w14:paraId="1B965F87" w14:textId="77777777" w:rsidTr="00DC7A21">
        <w:trPr>
          <w:trHeight w:val="628"/>
        </w:trPr>
        <w:tc>
          <w:tcPr>
            <w:tcW w:w="1137" w:type="dxa"/>
            <w:vMerge/>
            <w:tcBorders>
              <w:top w:val="nil"/>
            </w:tcBorders>
            <w:textDirection w:val="btLr"/>
          </w:tcPr>
          <w:p w14:paraId="0BC97763" w14:textId="77777777" w:rsidR="00A46622" w:rsidRPr="00FF522C" w:rsidRDefault="00A46622" w:rsidP="00DC7A21">
            <w:pPr>
              <w:rPr>
                <w:sz w:val="2"/>
                <w:szCs w:val="2"/>
              </w:rPr>
            </w:pPr>
          </w:p>
        </w:tc>
        <w:tc>
          <w:tcPr>
            <w:tcW w:w="6660" w:type="dxa"/>
          </w:tcPr>
          <w:p w14:paraId="4AF5D18D" w14:textId="77777777" w:rsidR="00A46622" w:rsidRPr="00FF522C" w:rsidRDefault="00A46622" w:rsidP="00DC7A21">
            <w:pPr>
              <w:pStyle w:val="TableParagraph"/>
              <w:spacing w:before="101"/>
              <w:ind w:left="103"/>
              <w:rPr>
                <w:b/>
              </w:rPr>
            </w:pPr>
            <w:r w:rsidRPr="00FF522C">
              <w:rPr>
                <w:b/>
              </w:rPr>
              <w:t>Authorization Certificate</w:t>
            </w:r>
          </w:p>
          <w:p w14:paraId="5374FE17" w14:textId="77777777" w:rsidR="00A46622" w:rsidRPr="00FF522C" w:rsidRDefault="00A46622" w:rsidP="00DC7A21">
            <w:pPr>
              <w:pStyle w:val="TableParagraph"/>
              <w:spacing w:before="38"/>
              <w:ind w:left="103"/>
              <w:rPr>
                <w:b/>
              </w:rPr>
            </w:pPr>
            <w:r w:rsidRPr="00FF522C">
              <w:rPr>
                <w:b/>
              </w:rPr>
              <w:t>(Details are mentioned under each item separately at Annex-A)</w:t>
            </w:r>
          </w:p>
        </w:tc>
        <w:tc>
          <w:tcPr>
            <w:tcW w:w="1234" w:type="dxa"/>
          </w:tcPr>
          <w:p w14:paraId="4A449976" w14:textId="77777777" w:rsidR="00A46622" w:rsidRPr="00FF522C" w:rsidRDefault="00A46622" w:rsidP="00DC7A21">
            <w:pPr>
              <w:pStyle w:val="TableParagraph"/>
              <w:spacing w:before="4"/>
              <w:rPr>
                <w:b/>
                <w:sz w:val="21"/>
              </w:rPr>
            </w:pPr>
          </w:p>
          <w:p w14:paraId="44C02D4B" w14:textId="77777777" w:rsidR="00A46622" w:rsidRPr="00FF522C" w:rsidRDefault="00A46622" w:rsidP="00DC7A21">
            <w:pPr>
              <w:pStyle w:val="TableParagraph"/>
              <w:ind w:left="113" w:right="103"/>
              <w:jc w:val="center"/>
            </w:pPr>
            <w:r w:rsidRPr="00FF522C">
              <w:t>Required</w:t>
            </w:r>
          </w:p>
        </w:tc>
      </w:tr>
      <w:tr w:rsidR="00A46622" w:rsidRPr="00FF522C" w14:paraId="09634206" w14:textId="77777777" w:rsidTr="00DC7A21">
        <w:trPr>
          <w:trHeight w:val="1453"/>
        </w:trPr>
        <w:tc>
          <w:tcPr>
            <w:tcW w:w="1137" w:type="dxa"/>
            <w:textDirection w:val="btLr"/>
          </w:tcPr>
          <w:p w14:paraId="72DB8A3E" w14:textId="77777777" w:rsidR="00A46622" w:rsidRPr="00FF522C" w:rsidRDefault="00A46622" w:rsidP="00DC7A21">
            <w:pPr>
              <w:pStyle w:val="TableParagraph"/>
              <w:spacing w:before="123" w:line="283" w:lineRule="auto"/>
              <w:ind w:left="122" w:right="119" w:hanging="5"/>
              <w:jc w:val="center"/>
              <w:rPr>
                <w:b/>
              </w:rPr>
            </w:pPr>
            <w:r w:rsidRPr="00FF522C">
              <w:rPr>
                <w:b/>
              </w:rPr>
              <w:t>Past Experience (Mandatory)</w:t>
            </w:r>
          </w:p>
        </w:tc>
        <w:tc>
          <w:tcPr>
            <w:tcW w:w="6660" w:type="dxa"/>
          </w:tcPr>
          <w:p w14:paraId="6B53624F" w14:textId="77777777" w:rsidR="00A46622" w:rsidRPr="00FF522C" w:rsidRDefault="00A46622" w:rsidP="00DC7A21">
            <w:pPr>
              <w:pStyle w:val="TableParagraph"/>
              <w:spacing w:before="3"/>
              <w:rPr>
                <w:b/>
                <w:sz w:val="25"/>
              </w:rPr>
            </w:pPr>
          </w:p>
          <w:p w14:paraId="78EF5F37" w14:textId="77777777" w:rsidR="00A46622" w:rsidRPr="00FF522C" w:rsidRDefault="00A46622" w:rsidP="00DC7A21">
            <w:pPr>
              <w:pStyle w:val="TableParagraph"/>
              <w:spacing w:line="276" w:lineRule="auto"/>
              <w:ind w:left="103" w:right="100"/>
              <w:jc w:val="both"/>
            </w:pPr>
            <w:r w:rsidRPr="00FF522C">
              <w:t xml:space="preserve">Worth of supplies (goods) of similar in nature (verifiable through relevant purchase orders / contracts) </w:t>
            </w:r>
          </w:p>
        </w:tc>
        <w:tc>
          <w:tcPr>
            <w:tcW w:w="1234" w:type="dxa"/>
          </w:tcPr>
          <w:p w14:paraId="1224BE30" w14:textId="77777777" w:rsidR="00A46622" w:rsidRPr="00FF522C" w:rsidRDefault="00A46622" w:rsidP="00DC7A21">
            <w:pPr>
              <w:pStyle w:val="TableParagraph"/>
              <w:rPr>
                <w:b/>
                <w:sz w:val="24"/>
              </w:rPr>
            </w:pPr>
          </w:p>
          <w:p w14:paraId="26A0FEFF" w14:textId="77777777" w:rsidR="00A46622" w:rsidRPr="00FF522C" w:rsidRDefault="00A46622" w:rsidP="00DC7A21">
            <w:pPr>
              <w:pStyle w:val="TableParagraph"/>
              <w:ind w:left="113" w:right="103"/>
              <w:jc w:val="center"/>
            </w:pPr>
            <w:r w:rsidRPr="00FF522C">
              <w:t>Required</w:t>
            </w:r>
          </w:p>
        </w:tc>
      </w:tr>
    </w:tbl>
    <w:p w14:paraId="73B23527" w14:textId="103EB14F" w:rsidR="00241561" w:rsidRPr="00241561" w:rsidRDefault="00A46622" w:rsidP="00241561">
      <w:pPr>
        <w:pStyle w:val="BodyText"/>
        <w:tabs>
          <w:tab w:val="left" w:pos="9540"/>
        </w:tabs>
        <w:spacing w:before="206"/>
        <w:ind w:left="920" w:right="26"/>
        <w:jc w:val="both"/>
      </w:pPr>
      <w:r w:rsidRPr="00FF522C">
        <w:rPr>
          <w:b/>
        </w:rPr>
        <w:t xml:space="preserve">Note: </w:t>
      </w:r>
      <w:r w:rsidRPr="00FF522C">
        <w:t>Bidders must fill-up above mentioned checklist / table and attach copies of required documents with proper annexures along with tender document. Submission of all above documents is mandatory for technical evaluation.</w:t>
      </w:r>
    </w:p>
    <w:p w14:paraId="1AD9B4A1" w14:textId="77777777" w:rsidR="00A46622" w:rsidRPr="00FF522C" w:rsidRDefault="00A46622" w:rsidP="00C72DE8">
      <w:pPr>
        <w:pStyle w:val="Heading1"/>
        <w:numPr>
          <w:ilvl w:val="0"/>
          <w:numId w:val="1"/>
        </w:numPr>
        <w:tabs>
          <w:tab w:val="num" w:pos="360"/>
          <w:tab w:val="left" w:pos="1281"/>
        </w:tabs>
        <w:ind w:left="1170" w:hanging="361"/>
        <w:rPr>
          <w:rFonts w:cs="Times New Roman"/>
        </w:rPr>
      </w:pPr>
      <w:bookmarkStart w:id="21" w:name="_Toc228957794"/>
      <w:bookmarkStart w:id="22" w:name="_Toc228960409"/>
      <w:r w:rsidRPr="00FF522C">
        <w:rPr>
          <w:rFonts w:cs="Times New Roman"/>
        </w:rPr>
        <w:t>Financial Evaluation</w:t>
      </w:r>
      <w:r w:rsidRPr="00FF522C">
        <w:rPr>
          <w:rFonts w:cs="Times New Roman"/>
          <w:spacing w:val="-25"/>
        </w:rPr>
        <w:t xml:space="preserve"> </w:t>
      </w:r>
      <w:r w:rsidRPr="00FF522C">
        <w:rPr>
          <w:rFonts w:cs="Times New Roman"/>
        </w:rPr>
        <w:t>Criteria</w:t>
      </w:r>
      <w:bookmarkEnd w:id="21"/>
      <w:bookmarkEnd w:id="22"/>
    </w:p>
    <w:p w14:paraId="2CF35291" w14:textId="77777777" w:rsidR="00A46622" w:rsidRPr="00FF522C" w:rsidRDefault="00A46622" w:rsidP="00BA20FD">
      <w:pPr>
        <w:tabs>
          <w:tab w:val="left" w:pos="2001"/>
        </w:tabs>
        <w:ind w:left="1280" w:right="26"/>
        <w:rPr>
          <w:sz w:val="24"/>
        </w:rPr>
      </w:pPr>
      <w:r w:rsidRPr="00FF522C">
        <w:rPr>
          <w:sz w:val="24"/>
        </w:rPr>
        <w:t xml:space="preserve">Most advantageous bid in terms of </w:t>
      </w:r>
      <w:r w:rsidRPr="00FF522C">
        <w:rPr>
          <w:sz w:val="23"/>
        </w:rPr>
        <w:t xml:space="preserve">“value for money” based on quality, timeliness, reliability, after sales service, up-grade ability, price, source, and the combination of whole-life cost </w:t>
      </w:r>
      <w:r w:rsidRPr="00FF522C">
        <w:rPr>
          <w:sz w:val="24"/>
        </w:rPr>
        <w:t>shall be accepted.</w:t>
      </w:r>
    </w:p>
    <w:p w14:paraId="0DB3427F" w14:textId="77777777" w:rsidR="00A46622" w:rsidRPr="00FF522C" w:rsidRDefault="00A46622" w:rsidP="00A46622">
      <w:pPr>
        <w:tabs>
          <w:tab w:val="left" w:pos="2001"/>
        </w:tabs>
        <w:ind w:left="1280" w:right="915"/>
        <w:rPr>
          <w:sz w:val="12"/>
          <w:szCs w:val="10"/>
        </w:rPr>
      </w:pPr>
    </w:p>
    <w:p w14:paraId="310AAFFE" w14:textId="77777777" w:rsidR="00A46622" w:rsidRPr="00FF522C" w:rsidRDefault="00A46622" w:rsidP="00A46622">
      <w:pPr>
        <w:pStyle w:val="BodyText"/>
        <w:spacing w:before="11"/>
        <w:rPr>
          <w:sz w:val="4"/>
          <w:szCs w:val="8"/>
        </w:rPr>
      </w:pPr>
    </w:p>
    <w:p w14:paraId="020E8369" w14:textId="77777777" w:rsidR="00A46622" w:rsidRPr="00FF522C" w:rsidRDefault="00A46622" w:rsidP="00C72DE8">
      <w:pPr>
        <w:pStyle w:val="Heading1"/>
        <w:numPr>
          <w:ilvl w:val="0"/>
          <w:numId w:val="1"/>
        </w:numPr>
        <w:tabs>
          <w:tab w:val="num" w:pos="360"/>
          <w:tab w:val="left" w:pos="1281"/>
        </w:tabs>
        <w:spacing w:line="321" w:lineRule="exact"/>
        <w:ind w:left="1170" w:hanging="361"/>
        <w:rPr>
          <w:rFonts w:cs="Times New Roman"/>
        </w:rPr>
      </w:pPr>
      <w:bookmarkStart w:id="23" w:name="_Toc228957795"/>
      <w:bookmarkStart w:id="24" w:name="_Toc228960410"/>
      <w:r w:rsidRPr="00FF522C">
        <w:rPr>
          <w:rFonts w:cs="Times New Roman"/>
        </w:rPr>
        <w:lastRenderedPageBreak/>
        <w:t>Bid / Tender Opening</w:t>
      </w:r>
      <w:r w:rsidRPr="00FF522C">
        <w:rPr>
          <w:rFonts w:cs="Times New Roman"/>
          <w:spacing w:val="-47"/>
        </w:rPr>
        <w:t xml:space="preserve"> </w:t>
      </w:r>
      <w:r w:rsidRPr="00FF522C">
        <w:rPr>
          <w:rFonts w:cs="Times New Roman"/>
        </w:rPr>
        <w:t>Procedure:</w:t>
      </w:r>
      <w:bookmarkEnd w:id="23"/>
      <w:bookmarkEnd w:id="24"/>
    </w:p>
    <w:p w14:paraId="01D40859" w14:textId="77777777" w:rsidR="00A46622" w:rsidRPr="00FF522C" w:rsidRDefault="00A46622" w:rsidP="0061564A">
      <w:pPr>
        <w:pStyle w:val="ListParagraph"/>
        <w:numPr>
          <w:ilvl w:val="1"/>
          <w:numId w:val="1"/>
        </w:numPr>
        <w:tabs>
          <w:tab w:val="left" w:pos="9540"/>
        </w:tabs>
        <w:ind w:right="116"/>
        <w:contextualSpacing w:val="0"/>
        <w:jc w:val="both"/>
      </w:pPr>
      <w:r w:rsidRPr="00FF522C">
        <w:t>As per Public Procurement Rules 2004, single stage one envelope bidding procedure shall be followed as developed by the e-PADS.</w:t>
      </w:r>
    </w:p>
    <w:p w14:paraId="3E50F076" w14:textId="77777777" w:rsidR="00A46622" w:rsidRPr="00FF522C" w:rsidRDefault="00A46622" w:rsidP="0061564A">
      <w:pPr>
        <w:pStyle w:val="ListParagraph"/>
        <w:numPr>
          <w:ilvl w:val="1"/>
          <w:numId w:val="1"/>
        </w:numPr>
        <w:tabs>
          <w:tab w:val="left" w:pos="2001"/>
          <w:tab w:val="left" w:pos="9540"/>
        </w:tabs>
        <w:ind w:right="116"/>
        <w:contextualSpacing w:val="0"/>
        <w:jc w:val="both"/>
        <w:rPr>
          <w:sz w:val="24"/>
        </w:rPr>
      </w:pPr>
      <w:r w:rsidRPr="00FF522C">
        <w:rPr>
          <w:sz w:val="24"/>
        </w:rPr>
        <w:t>In case the last date of submission of bid coincides with any holiday or with unforeseen event, the last date for submission of the bids shall be the next working/ normal</w:t>
      </w:r>
      <w:r w:rsidRPr="00FF522C">
        <w:rPr>
          <w:spacing w:val="-1"/>
          <w:sz w:val="24"/>
        </w:rPr>
        <w:t xml:space="preserve"> </w:t>
      </w:r>
      <w:r w:rsidRPr="00FF522C">
        <w:rPr>
          <w:sz w:val="24"/>
        </w:rPr>
        <w:t>day.</w:t>
      </w:r>
    </w:p>
    <w:p w14:paraId="1922200B" w14:textId="77777777" w:rsidR="00A46622" w:rsidRPr="00FF522C" w:rsidRDefault="00A46622" w:rsidP="0061564A">
      <w:pPr>
        <w:pStyle w:val="Heading1"/>
        <w:numPr>
          <w:ilvl w:val="0"/>
          <w:numId w:val="1"/>
        </w:numPr>
        <w:tabs>
          <w:tab w:val="num" w:pos="360"/>
          <w:tab w:val="left" w:pos="1281"/>
          <w:tab w:val="left" w:pos="9540"/>
        </w:tabs>
        <w:spacing w:before="218" w:line="321" w:lineRule="exact"/>
        <w:ind w:left="1260" w:right="116" w:hanging="361"/>
        <w:rPr>
          <w:rFonts w:cs="Times New Roman"/>
        </w:rPr>
      </w:pPr>
      <w:bookmarkStart w:id="25" w:name="_Toc228957796"/>
      <w:bookmarkStart w:id="26" w:name="_Toc228960411"/>
      <w:r w:rsidRPr="00FF522C">
        <w:rPr>
          <w:rFonts w:cs="Times New Roman"/>
        </w:rPr>
        <w:t>Performance</w:t>
      </w:r>
      <w:r w:rsidRPr="00FF522C">
        <w:rPr>
          <w:rFonts w:cs="Times New Roman"/>
          <w:spacing w:val="-10"/>
        </w:rPr>
        <w:t xml:space="preserve"> </w:t>
      </w:r>
      <w:r w:rsidRPr="00FF522C">
        <w:rPr>
          <w:rFonts w:cs="Times New Roman"/>
        </w:rPr>
        <w:t>Guarantee</w:t>
      </w:r>
      <w:bookmarkEnd w:id="25"/>
      <w:bookmarkEnd w:id="26"/>
    </w:p>
    <w:p w14:paraId="4D34035D" w14:textId="77777777" w:rsidR="00A46622" w:rsidRPr="00FF522C" w:rsidRDefault="00A46622" w:rsidP="0061564A">
      <w:pPr>
        <w:pStyle w:val="BodyText"/>
        <w:tabs>
          <w:tab w:val="left" w:pos="9540"/>
        </w:tabs>
        <w:ind w:left="1280" w:right="116"/>
        <w:jc w:val="both"/>
      </w:pPr>
      <w:r w:rsidRPr="00FF522C">
        <w:t>A</w:t>
      </w:r>
      <w:r w:rsidRPr="00FF522C">
        <w:rPr>
          <w:spacing w:val="-10"/>
        </w:rPr>
        <w:t xml:space="preserve"> </w:t>
      </w:r>
      <w:r w:rsidRPr="00FF522C">
        <w:t>provisional</w:t>
      </w:r>
      <w:r w:rsidRPr="00FF522C">
        <w:rPr>
          <w:spacing w:val="-9"/>
        </w:rPr>
        <w:t xml:space="preserve"> </w:t>
      </w:r>
      <w:r w:rsidRPr="00FF522C">
        <w:t>Offer</w:t>
      </w:r>
      <w:r w:rsidRPr="00FF522C">
        <w:rPr>
          <w:spacing w:val="-8"/>
        </w:rPr>
        <w:t xml:space="preserve"> </w:t>
      </w:r>
      <w:r w:rsidRPr="00FF522C">
        <w:t>Letter</w:t>
      </w:r>
      <w:r w:rsidRPr="00FF522C">
        <w:rPr>
          <w:spacing w:val="-9"/>
        </w:rPr>
        <w:t xml:space="preserve"> </w:t>
      </w:r>
      <w:r w:rsidRPr="00FF522C">
        <w:t>will</w:t>
      </w:r>
      <w:r w:rsidRPr="00FF522C">
        <w:rPr>
          <w:spacing w:val="-8"/>
        </w:rPr>
        <w:t xml:space="preserve"> </w:t>
      </w:r>
      <w:r w:rsidRPr="00FF522C">
        <w:t>be</w:t>
      </w:r>
      <w:r w:rsidRPr="00FF522C">
        <w:rPr>
          <w:spacing w:val="-11"/>
        </w:rPr>
        <w:t xml:space="preserve"> </w:t>
      </w:r>
      <w:r w:rsidRPr="00FF522C">
        <w:t>issued</w:t>
      </w:r>
      <w:r w:rsidRPr="00FF522C">
        <w:rPr>
          <w:spacing w:val="-9"/>
        </w:rPr>
        <w:t xml:space="preserve"> </w:t>
      </w:r>
      <w:r w:rsidRPr="00FF522C">
        <w:t>in</w:t>
      </w:r>
      <w:r w:rsidRPr="00FF522C">
        <w:rPr>
          <w:spacing w:val="-11"/>
        </w:rPr>
        <w:t xml:space="preserve"> </w:t>
      </w:r>
      <w:proofErr w:type="spellStart"/>
      <w:r w:rsidRPr="00FF522C">
        <w:t>favour</w:t>
      </w:r>
      <w:proofErr w:type="spellEnd"/>
      <w:r w:rsidRPr="00FF522C">
        <w:rPr>
          <w:spacing w:val="-10"/>
        </w:rPr>
        <w:t xml:space="preserve"> </w:t>
      </w:r>
      <w:r w:rsidRPr="00FF522C">
        <w:t>of</w:t>
      </w:r>
      <w:r w:rsidRPr="00FF522C">
        <w:rPr>
          <w:spacing w:val="-9"/>
        </w:rPr>
        <w:t xml:space="preserve"> </w:t>
      </w:r>
      <w:r w:rsidRPr="00FF522C">
        <w:t>the</w:t>
      </w:r>
      <w:r w:rsidRPr="00FF522C">
        <w:rPr>
          <w:spacing w:val="-9"/>
        </w:rPr>
        <w:t xml:space="preserve"> </w:t>
      </w:r>
      <w:r w:rsidRPr="00FF522C">
        <w:t>successful</w:t>
      </w:r>
      <w:r w:rsidRPr="00FF522C">
        <w:rPr>
          <w:spacing w:val="-9"/>
        </w:rPr>
        <w:t xml:space="preserve"> </w:t>
      </w:r>
      <w:r w:rsidRPr="00FF522C">
        <w:t>bidder(s).</w:t>
      </w:r>
      <w:r w:rsidRPr="00FF522C">
        <w:rPr>
          <w:spacing w:val="-6"/>
        </w:rPr>
        <w:t xml:space="preserve"> </w:t>
      </w:r>
      <w:r w:rsidRPr="00FF522C">
        <w:t xml:space="preserve">Performance guarantee against warranty period of the item (Service, Parts &amp; </w:t>
      </w:r>
      <w:proofErr w:type="spellStart"/>
      <w:r w:rsidRPr="00FF522C">
        <w:t>Labour</w:t>
      </w:r>
      <w:proofErr w:type="spellEnd"/>
      <w:r w:rsidRPr="00FF522C">
        <w:t>) in the shape of bank guarantee from any scheduled bank equivalent to 5% of the total purchase order(s) amount</w:t>
      </w:r>
      <w:r w:rsidRPr="00FF522C">
        <w:rPr>
          <w:spacing w:val="-13"/>
        </w:rPr>
        <w:t xml:space="preserve"> </w:t>
      </w:r>
      <w:r w:rsidRPr="00FF522C">
        <w:t>will</w:t>
      </w:r>
      <w:r w:rsidRPr="00FF522C">
        <w:rPr>
          <w:spacing w:val="-12"/>
        </w:rPr>
        <w:t xml:space="preserve"> </w:t>
      </w:r>
      <w:r w:rsidRPr="00FF522C">
        <w:t>have</w:t>
      </w:r>
      <w:r w:rsidRPr="00FF522C">
        <w:rPr>
          <w:spacing w:val="-12"/>
        </w:rPr>
        <w:t xml:space="preserve"> </w:t>
      </w:r>
      <w:r w:rsidRPr="00FF522C">
        <w:t>to</w:t>
      </w:r>
      <w:r w:rsidRPr="00FF522C">
        <w:rPr>
          <w:spacing w:val="-11"/>
        </w:rPr>
        <w:t xml:space="preserve"> </w:t>
      </w:r>
      <w:r w:rsidRPr="00FF522C">
        <w:t>be</w:t>
      </w:r>
      <w:r w:rsidRPr="00FF522C">
        <w:rPr>
          <w:spacing w:val="-12"/>
        </w:rPr>
        <w:t xml:space="preserve"> </w:t>
      </w:r>
      <w:r w:rsidRPr="00FF522C">
        <w:t>furnished</w:t>
      </w:r>
      <w:r w:rsidRPr="00FF522C">
        <w:rPr>
          <w:spacing w:val="-12"/>
        </w:rPr>
        <w:t xml:space="preserve"> </w:t>
      </w:r>
      <w:r w:rsidRPr="00FF522C">
        <w:t>within</w:t>
      </w:r>
      <w:r w:rsidRPr="00FF522C">
        <w:rPr>
          <w:spacing w:val="-13"/>
        </w:rPr>
        <w:t xml:space="preserve"> 5 (five) </w:t>
      </w:r>
      <w:r w:rsidRPr="00FF522C">
        <w:t>days</w:t>
      </w:r>
      <w:r w:rsidRPr="00FF522C">
        <w:rPr>
          <w:spacing w:val="-13"/>
        </w:rPr>
        <w:t xml:space="preserve"> </w:t>
      </w:r>
      <w:r w:rsidRPr="00FF522C">
        <w:t>of</w:t>
      </w:r>
      <w:r w:rsidRPr="00FF522C">
        <w:rPr>
          <w:spacing w:val="-9"/>
        </w:rPr>
        <w:t xml:space="preserve"> </w:t>
      </w:r>
      <w:r w:rsidRPr="00FF522C">
        <w:t>receipt</w:t>
      </w:r>
      <w:r w:rsidRPr="00FF522C">
        <w:rPr>
          <w:spacing w:val="-13"/>
        </w:rPr>
        <w:t xml:space="preserve"> </w:t>
      </w:r>
      <w:r w:rsidRPr="00FF522C">
        <w:t>of</w:t>
      </w:r>
      <w:r w:rsidRPr="00FF522C">
        <w:rPr>
          <w:spacing w:val="-13"/>
        </w:rPr>
        <w:t xml:space="preserve"> </w:t>
      </w:r>
      <w:r w:rsidRPr="00FF522C">
        <w:t>Provisional</w:t>
      </w:r>
      <w:r w:rsidRPr="00FF522C">
        <w:rPr>
          <w:spacing w:val="-11"/>
        </w:rPr>
        <w:t xml:space="preserve"> </w:t>
      </w:r>
      <w:r w:rsidRPr="00FF522C">
        <w:t>Offer</w:t>
      </w:r>
      <w:r w:rsidRPr="00FF522C">
        <w:rPr>
          <w:spacing w:val="-11"/>
        </w:rPr>
        <w:t xml:space="preserve"> </w:t>
      </w:r>
      <w:r w:rsidRPr="00FF522C">
        <w:t>Letter</w:t>
      </w:r>
      <w:r w:rsidRPr="00FF522C">
        <w:rPr>
          <w:spacing w:val="-9"/>
        </w:rPr>
        <w:t xml:space="preserve"> </w:t>
      </w:r>
      <w:r w:rsidRPr="00FF522C">
        <w:t>along with acceptance of the offer. The bank guarantee will be furnished as per the format attached at Annex-C. Issuance of purchase order is subject to the submission of bank guarantee. In case the bank guarantee is not furnished within the stipulated time period</w:t>
      </w:r>
      <w:r w:rsidRPr="00FF522C">
        <w:rPr>
          <w:spacing w:val="-34"/>
        </w:rPr>
        <w:t xml:space="preserve"> </w:t>
      </w:r>
      <w:r w:rsidRPr="00FF522C">
        <w:t xml:space="preserve">the bid will be rejected and Provisional Offer Letter will be issued in </w:t>
      </w:r>
      <w:proofErr w:type="spellStart"/>
      <w:r w:rsidRPr="00FF522C">
        <w:t>favour</w:t>
      </w:r>
      <w:proofErr w:type="spellEnd"/>
      <w:r w:rsidRPr="00FF522C">
        <w:t xml:space="preserve"> of next in line bidder.</w:t>
      </w:r>
      <w:r w:rsidRPr="00FF522C">
        <w:rPr>
          <w:spacing w:val="-10"/>
        </w:rPr>
        <w:t xml:space="preserve"> </w:t>
      </w:r>
      <w:r w:rsidRPr="00FF522C">
        <w:t>Performance</w:t>
      </w:r>
      <w:r w:rsidRPr="00FF522C">
        <w:rPr>
          <w:spacing w:val="-5"/>
        </w:rPr>
        <w:t xml:space="preserve"> </w:t>
      </w:r>
      <w:r w:rsidRPr="00FF522C">
        <w:t>guarantee</w:t>
      </w:r>
      <w:r w:rsidRPr="00FF522C">
        <w:rPr>
          <w:spacing w:val="-11"/>
        </w:rPr>
        <w:t xml:space="preserve"> </w:t>
      </w:r>
      <w:r w:rsidRPr="00FF522C">
        <w:t>will</w:t>
      </w:r>
      <w:r w:rsidRPr="00FF522C">
        <w:rPr>
          <w:spacing w:val="-8"/>
        </w:rPr>
        <w:t xml:space="preserve"> </w:t>
      </w:r>
      <w:r w:rsidRPr="00FF522C">
        <w:t>be</w:t>
      </w:r>
      <w:r w:rsidRPr="00FF522C">
        <w:rPr>
          <w:spacing w:val="-6"/>
        </w:rPr>
        <w:t xml:space="preserve"> </w:t>
      </w:r>
      <w:r w:rsidRPr="00FF522C">
        <w:t>returned</w:t>
      </w:r>
      <w:r w:rsidRPr="00FF522C">
        <w:rPr>
          <w:spacing w:val="-6"/>
        </w:rPr>
        <w:t xml:space="preserve"> </w:t>
      </w:r>
      <w:r w:rsidRPr="00FF522C">
        <w:t>after</w:t>
      </w:r>
      <w:r w:rsidRPr="00FF522C">
        <w:rPr>
          <w:spacing w:val="-9"/>
        </w:rPr>
        <w:t xml:space="preserve"> </w:t>
      </w:r>
      <w:r w:rsidRPr="00FF522C">
        <w:t>successful</w:t>
      </w:r>
      <w:r w:rsidRPr="00FF522C">
        <w:rPr>
          <w:spacing w:val="-9"/>
        </w:rPr>
        <w:t xml:space="preserve"> </w:t>
      </w:r>
      <w:r w:rsidRPr="00FF522C">
        <w:t>completion</w:t>
      </w:r>
      <w:r w:rsidRPr="00FF522C">
        <w:rPr>
          <w:spacing w:val="-6"/>
        </w:rPr>
        <w:t xml:space="preserve"> </w:t>
      </w:r>
      <w:r w:rsidRPr="00FF522C">
        <w:t>of</w:t>
      </w:r>
      <w:r w:rsidRPr="00FF522C">
        <w:rPr>
          <w:spacing w:val="-9"/>
        </w:rPr>
        <w:t xml:space="preserve"> </w:t>
      </w:r>
      <w:r w:rsidRPr="00FF522C">
        <w:t>the</w:t>
      </w:r>
      <w:r w:rsidRPr="00FF522C">
        <w:rPr>
          <w:spacing w:val="-9"/>
        </w:rPr>
        <w:t xml:space="preserve"> </w:t>
      </w:r>
      <w:r w:rsidRPr="00FF522C">
        <w:t>warranty period.</w:t>
      </w:r>
    </w:p>
    <w:p w14:paraId="4AD34E6B" w14:textId="77777777" w:rsidR="00A46622" w:rsidRPr="00FF522C" w:rsidRDefault="00A46622" w:rsidP="00A46622">
      <w:pPr>
        <w:pStyle w:val="BodyText"/>
        <w:ind w:left="1280" w:right="913"/>
        <w:jc w:val="both"/>
      </w:pPr>
    </w:p>
    <w:p w14:paraId="15085DA6" w14:textId="77777777" w:rsidR="00A46622" w:rsidRPr="00FF522C" w:rsidRDefault="00A46622" w:rsidP="00A46622">
      <w:pPr>
        <w:pStyle w:val="BodyText"/>
        <w:ind w:left="1280" w:right="913"/>
        <w:jc w:val="right"/>
      </w:pPr>
    </w:p>
    <w:p w14:paraId="05E112BC" w14:textId="77777777" w:rsidR="00E10E3A" w:rsidRPr="00FF522C" w:rsidRDefault="00E10E3A" w:rsidP="00A46622">
      <w:pPr>
        <w:pStyle w:val="BodyText"/>
        <w:ind w:left="1280" w:right="913"/>
        <w:jc w:val="right"/>
        <w:rPr>
          <w:b/>
          <w:bCs/>
        </w:rPr>
      </w:pPr>
    </w:p>
    <w:p w14:paraId="7DDCF376" w14:textId="291781F3" w:rsidR="00A46622" w:rsidRPr="00FF522C" w:rsidRDefault="00A46622" w:rsidP="00A46622">
      <w:pPr>
        <w:pStyle w:val="BodyText"/>
        <w:ind w:left="1280" w:right="913"/>
        <w:jc w:val="right"/>
        <w:rPr>
          <w:b/>
          <w:bCs/>
        </w:rPr>
      </w:pPr>
      <w:r w:rsidRPr="00FF522C">
        <w:rPr>
          <w:b/>
          <w:bCs/>
        </w:rPr>
        <w:t>Additional Director (</w:t>
      </w:r>
      <w:proofErr w:type="spellStart"/>
      <w:proofErr w:type="gramStart"/>
      <w:r w:rsidRPr="00FF522C">
        <w:rPr>
          <w:b/>
          <w:bCs/>
        </w:rPr>
        <w:t>Admn</w:t>
      </w:r>
      <w:proofErr w:type="spellEnd"/>
      <w:r w:rsidRPr="00FF522C">
        <w:rPr>
          <w:b/>
          <w:bCs/>
        </w:rPr>
        <w:t>.&amp;</w:t>
      </w:r>
      <w:proofErr w:type="gramEnd"/>
      <w:r w:rsidRPr="00FF522C">
        <w:rPr>
          <w:b/>
          <w:bCs/>
        </w:rPr>
        <w:t>Fin.)</w:t>
      </w:r>
    </w:p>
    <w:p w14:paraId="33C40C5B" w14:textId="4D76500F" w:rsidR="00B62A3E" w:rsidRPr="00FF522C" w:rsidRDefault="00A46622" w:rsidP="00A46622">
      <w:pPr>
        <w:pStyle w:val="BodyText"/>
        <w:ind w:left="1280" w:right="913"/>
        <w:jc w:val="right"/>
      </w:pPr>
      <w:r w:rsidRPr="00FF522C">
        <w:t>National Institute of Public Administration, Lahore</w:t>
      </w:r>
    </w:p>
    <w:p w14:paraId="62378F53" w14:textId="77777777" w:rsidR="004078A4" w:rsidRPr="00FF522C" w:rsidRDefault="004078A4">
      <w:pPr>
        <w:widowControl/>
        <w:autoSpaceDE/>
        <w:autoSpaceDN/>
        <w:spacing w:after="160" w:line="278" w:lineRule="auto"/>
      </w:pPr>
      <w:r w:rsidRPr="00FF522C">
        <w:br w:type="page"/>
      </w:r>
    </w:p>
    <w:p w14:paraId="77D01EF6" w14:textId="77777777" w:rsidR="004078A4" w:rsidRPr="00FF522C" w:rsidRDefault="004078A4" w:rsidP="004078A4">
      <w:pPr>
        <w:ind w:left="227"/>
        <w:jc w:val="center"/>
        <w:rPr>
          <w:b/>
          <w:spacing w:val="-4"/>
          <w:w w:val="80"/>
          <w:sz w:val="24"/>
        </w:rPr>
      </w:pPr>
      <w:r w:rsidRPr="00FF522C">
        <w:rPr>
          <w:b/>
          <w:w w:val="80"/>
          <w:sz w:val="24"/>
        </w:rPr>
        <w:lastRenderedPageBreak/>
        <w:t>(</w:t>
      </w:r>
      <w:r w:rsidRPr="00FF522C">
        <w:rPr>
          <w:b/>
          <w:w w:val="80"/>
          <w:sz w:val="20"/>
        </w:rPr>
        <w:t>THIS</w:t>
      </w:r>
      <w:r w:rsidRPr="00FF522C">
        <w:rPr>
          <w:b/>
          <w:spacing w:val="-7"/>
          <w:sz w:val="20"/>
        </w:rPr>
        <w:t xml:space="preserve"> </w:t>
      </w:r>
      <w:r w:rsidRPr="00FF522C">
        <w:rPr>
          <w:b/>
          <w:w w:val="80"/>
          <w:sz w:val="20"/>
        </w:rPr>
        <w:t>FORM</w:t>
      </w:r>
      <w:r w:rsidRPr="00FF522C">
        <w:rPr>
          <w:b/>
          <w:spacing w:val="-4"/>
          <w:sz w:val="20"/>
        </w:rPr>
        <w:t xml:space="preserve"> </w:t>
      </w:r>
      <w:r w:rsidRPr="00FF522C">
        <w:rPr>
          <w:b/>
          <w:w w:val="80"/>
          <w:sz w:val="20"/>
        </w:rPr>
        <w:t>IS</w:t>
      </w:r>
      <w:r w:rsidRPr="00FF522C">
        <w:rPr>
          <w:b/>
          <w:spacing w:val="-7"/>
          <w:sz w:val="20"/>
        </w:rPr>
        <w:t xml:space="preserve"> </w:t>
      </w:r>
      <w:r w:rsidRPr="00FF522C">
        <w:rPr>
          <w:b/>
          <w:w w:val="80"/>
          <w:sz w:val="20"/>
        </w:rPr>
        <w:t>TO</w:t>
      </w:r>
      <w:r w:rsidRPr="00FF522C">
        <w:rPr>
          <w:b/>
          <w:spacing w:val="-5"/>
          <w:sz w:val="20"/>
        </w:rPr>
        <w:t xml:space="preserve"> </w:t>
      </w:r>
      <w:r w:rsidRPr="00FF522C">
        <w:rPr>
          <w:b/>
          <w:w w:val="80"/>
          <w:sz w:val="20"/>
        </w:rPr>
        <w:t>BE</w:t>
      </w:r>
      <w:r w:rsidRPr="00FF522C">
        <w:rPr>
          <w:b/>
          <w:spacing w:val="-6"/>
          <w:sz w:val="20"/>
        </w:rPr>
        <w:t xml:space="preserve"> </w:t>
      </w:r>
      <w:r w:rsidRPr="00FF522C">
        <w:rPr>
          <w:b/>
          <w:w w:val="80"/>
          <w:sz w:val="20"/>
        </w:rPr>
        <w:t>PROVIDED</w:t>
      </w:r>
      <w:r w:rsidRPr="00FF522C">
        <w:rPr>
          <w:b/>
          <w:spacing w:val="-6"/>
          <w:sz w:val="20"/>
        </w:rPr>
        <w:t xml:space="preserve"> </w:t>
      </w:r>
      <w:r w:rsidRPr="00FF522C">
        <w:rPr>
          <w:b/>
          <w:w w:val="80"/>
          <w:sz w:val="20"/>
        </w:rPr>
        <w:t>WITH</w:t>
      </w:r>
      <w:r w:rsidRPr="00FF522C">
        <w:rPr>
          <w:b/>
          <w:spacing w:val="-5"/>
          <w:sz w:val="20"/>
        </w:rPr>
        <w:t xml:space="preserve"> </w:t>
      </w:r>
      <w:r w:rsidRPr="00FF522C">
        <w:rPr>
          <w:b/>
          <w:w w:val="80"/>
          <w:sz w:val="20"/>
        </w:rPr>
        <w:t>THE</w:t>
      </w:r>
      <w:r w:rsidRPr="00FF522C">
        <w:rPr>
          <w:b/>
          <w:spacing w:val="-3"/>
          <w:sz w:val="20"/>
        </w:rPr>
        <w:t xml:space="preserve"> </w:t>
      </w:r>
      <w:r w:rsidRPr="00FF522C">
        <w:rPr>
          <w:b/>
          <w:spacing w:val="-4"/>
          <w:w w:val="80"/>
          <w:sz w:val="20"/>
        </w:rPr>
        <w:t>BID</w:t>
      </w:r>
      <w:r w:rsidRPr="00FF522C">
        <w:rPr>
          <w:b/>
          <w:spacing w:val="-4"/>
          <w:w w:val="80"/>
          <w:sz w:val="24"/>
        </w:rPr>
        <w:t>)</w:t>
      </w:r>
    </w:p>
    <w:p w14:paraId="04458B51" w14:textId="77777777" w:rsidR="004078A4" w:rsidRPr="00FF522C" w:rsidRDefault="004078A4" w:rsidP="004026CC">
      <w:pPr>
        <w:pStyle w:val="Heading1"/>
        <w:numPr>
          <w:ilvl w:val="0"/>
          <w:numId w:val="1"/>
        </w:numPr>
        <w:tabs>
          <w:tab w:val="num" w:pos="360"/>
        </w:tabs>
        <w:ind w:left="540" w:firstLine="0"/>
        <w:rPr>
          <w:rFonts w:cs="Times New Roman"/>
          <w:bCs/>
        </w:rPr>
      </w:pPr>
      <w:bookmarkStart w:id="27" w:name="_Toc228957798"/>
      <w:bookmarkStart w:id="28" w:name="_Toc228960412"/>
      <w:r w:rsidRPr="00FF522C">
        <w:rPr>
          <w:rFonts w:cs="Times New Roman"/>
          <w:bCs/>
          <w:w w:val="80"/>
        </w:rPr>
        <w:t>Declaration</w:t>
      </w:r>
      <w:r w:rsidRPr="00FF522C">
        <w:rPr>
          <w:rFonts w:cs="Times New Roman"/>
          <w:bCs/>
          <w:spacing w:val="1"/>
        </w:rPr>
        <w:t xml:space="preserve"> </w:t>
      </w:r>
      <w:r w:rsidRPr="00FF522C">
        <w:rPr>
          <w:rFonts w:cs="Times New Roman"/>
          <w:bCs/>
          <w:spacing w:val="-6"/>
          <w:w w:val="85"/>
        </w:rPr>
        <w:t>Form</w:t>
      </w:r>
      <w:bookmarkEnd w:id="27"/>
      <w:bookmarkEnd w:id="28"/>
    </w:p>
    <w:p w14:paraId="6DDA78D4" w14:textId="77777777" w:rsidR="00AD57F3" w:rsidRPr="00FF522C" w:rsidRDefault="00AD57F3" w:rsidP="00AD57F3">
      <w:pPr>
        <w:pStyle w:val="BodyText"/>
        <w:spacing w:before="137" w:line="360" w:lineRule="auto"/>
        <w:ind w:left="432" w:right="757" w:hanging="10"/>
        <w:jc w:val="both"/>
      </w:pPr>
      <w:r w:rsidRPr="00FF522C">
        <w:rPr>
          <w:noProof/>
        </w:rPr>
        <mc:AlternateContent>
          <mc:Choice Requires="wps">
            <w:drawing>
              <wp:anchor distT="0" distB="0" distL="0" distR="0" simplePos="0" relativeHeight="251663360" behindDoc="0" locked="0" layoutInCell="1" allowOverlap="1" wp14:anchorId="3FECFEE6" wp14:editId="01FB92FA">
                <wp:simplePos x="0" y="0"/>
                <wp:positionH relativeFrom="page">
                  <wp:posOffset>3306178</wp:posOffset>
                </wp:positionH>
                <wp:positionV relativeFrom="page">
                  <wp:posOffset>6357505</wp:posOffset>
                </wp:positionV>
                <wp:extent cx="3740785" cy="37973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379730"/>
                        </a:xfrm>
                        <a:custGeom>
                          <a:avLst/>
                          <a:gdLst/>
                          <a:ahLst/>
                          <a:cxnLst/>
                          <a:rect l="l" t="t" r="r" b="b"/>
                          <a:pathLst>
                            <a:path w="3740785" h="379730">
                              <a:moveTo>
                                <a:pt x="12192" y="373380"/>
                              </a:moveTo>
                              <a:lnTo>
                                <a:pt x="6108" y="373380"/>
                              </a:lnTo>
                              <a:lnTo>
                                <a:pt x="0" y="373380"/>
                              </a:lnTo>
                              <a:lnTo>
                                <a:pt x="0" y="379463"/>
                              </a:lnTo>
                              <a:lnTo>
                                <a:pt x="6108" y="379463"/>
                              </a:lnTo>
                              <a:lnTo>
                                <a:pt x="12192" y="379463"/>
                              </a:lnTo>
                              <a:lnTo>
                                <a:pt x="12192" y="373380"/>
                              </a:lnTo>
                              <a:close/>
                            </a:path>
                            <a:path w="3740785" h="379730">
                              <a:moveTo>
                                <a:pt x="12192" y="0"/>
                              </a:moveTo>
                              <a:lnTo>
                                <a:pt x="6108" y="0"/>
                              </a:lnTo>
                              <a:lnTo>
                                <a:pt x="0" y="0"/>
                              </a:lnTo>
                              <a:lnTo>
                                <a:pt x="0" y="6083"/>
                              </a:lnTo>
                              <a:lnTo>
                                <a:pt x="0" y="373367"/>
                              </a:lnTo>
                              <a:lnTo>
                                <a:pt x="6108" y="373367"/>
                              </a:lnTo>
                              <a:lnTo>
                                <a:pt x="6108" y="6083"/>
                              </a:lnTo>
                              <a:lnTo>
                                <a:pt x="12192" y="6083"/>
                              </a:lnTo>
                              <a:lnTo>
                                <a:pt x="12192" y="0"/>
                              </a:lnTo>
                              <a:close/>
                            </a:path>
                            <a:path w="3740785" h="379730">
                              <a:moveTo>
                                <a:pt x="3740785" y="373380"/>
                              </a:moveTo>
                              <a:lnTo>
                                <a:pt x="3734701" y="373380"/>
                              </a:lnTo>
                              <a:lnTo>
                                <a:pt x="12204" y="373380"/>
                              </a:lnTo>
                              <a:lnTo>
                                <a:pt x="12204" y="379463"/>
                              </a:lnTo>
                              <a:lnTo>
                                <a:pt x="3734701" y="379463"/>
                              </a:lnTo>
                              <a:lnTo>
                                <a:pt x="3740785" y="379463"/>
                              </a:lnTo>
                              <a:lnTo>
                                <a:pt x="3740785" y="373380"/>
                              </a:lnTo>
                              <a:close/>
                            </a:path>
                            <a:path w="3740785" h="379730">
                              <a:moveTo>
                                <a:pt x="3740785" y="0"/>
                              </a:moveTo>
                              <a:lnTo>
                                <a:pt x="3734701" y="0"/>
                              </a:lnTo>
                              <a:lnTo>
                                <a:pt x="12204" y="0"/>
                              </a:lnTo>
                              <a:lnTo>
                                <a:pt x="12204" y="6083"/>
                              </a:lnTo>
                              <a:lnTo>
                                <a:pt x="3734701" y="6083"/>
                              </a:lnTo>
                              <a:lnTo>
                                <a:pt x="3734701" y="373367"/>
                              </a:lnTo>
                              <a:lnTo>
                                <a:pt x="3740785" y="373367"/>
                              </a:lnTo>
                              <a:lnTo>
                                <a:pt x="3740785" y="6083"/>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9E1CA1" id="Graphic 9" o:spid="_x0000_s1026" style="position:absolute;margin-left:260.35pt;margin-top:500.6pt;width:294.55pt;height:29.9pt;z-index:251663360;visibility:visible;mso-wrap-style:square;mso-wrap-distance-left:0;mso-wrap-distance-top:0;mso-wrap-distance-right:0;mso-wrap-distance-bottom:0;mso-position-horizontal:absolute;mso-position-horizontal-relative:page;mso-position-vertical:absolute;mso-position-vertical-relative:page;v-text-anchor:top" coordsize="3740785,379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" path="m12192,373380r-6084,l,373380r,6083l6108,379463r6084,l12192,373380xem12192,l6108,,,,,6083,,373367r6108,l6108,6083r6084,l12192,xem3740785,373380r-6084,l12204,373380r,6083l3734701,379463r6084,l3740785,373380xem3740785,r-6084,l12204,r,6083l3734701,6083r,367284l3740785,373367r,-367284l3740785,xe" fillcolor="black" stroked="f">
                <v:path arrowok="t"/>
                <w10:wrap anchorx="page" anchory="page"/>
              </v:shape>
            </w:pict>
          </mc:Fallback>
        </mc:AlternateContent>
      </w:r>
      <w:r w:rsidRPr="00FF522C">
        <w:rPr>
          <w:noProof/>
        </w:rPr>
        <mc:AlternateContent>
          <mc:Choice Requires="wps">
            <w:drawing>
              <wp:anchor distT="0" distB="0" distL="0" distR="0" simplePos="0" relativeHeight="251664384" behindDoc="0" locked="0" layoutInCell="1" allowOverlap="1" wp14:anchorId="2B4236FF" wp14:editId="264494A1">
                <wp:simplePos x="0" y="0"/>
                <wp:positionH relativeFrom="page">
                  <wp:posOffset>3303130</wp:posOffset>
                </wp:positionH>
                <wp:positionV relativeFrom="page">
                  <wp:posOffset>6828789</wp:posOffset>
                </wp:positionV>
                <wp:extent cx="3747135" cy="2533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7135" cy="253365"/>
                        </a:xfrm>
                        <a:custGeom>
                          <a:avLst/>
                          <a:gdLst/>
                          <a:ahLst/>
                          <a:cxnLst/>
                          <a:rect l="l" t="t" r="r" b="b"/>
                          <a:pathLst>
                            <a:path w="3747135" h="253365">
                              <a:moveTo>
                                <a:pt x="12192" y="0"/>
                              </a:moveTo>
                              <a:lnTo>
                                <a:pt x="0" y="0"/>
                              </a:lnTo>
                              <a:lnTo>
                                <a:pt x="0" y="12192"/>
                              </a:lnTo>
                              <a:lnTo>
                                <a:pt x="0" y="240792"/>
                              </a:lnTo>
                              <a:lnTo>
                                <a:pt x="0" y="252984"/>
                              </a:lnTo>
                              <a:lnTo>
                                <a:pt x="12192" y="252984"/>
                              </a:lnTo>
                              <a:lnTo>
                                <a:pt x="12192" y="240792"/>
                              </a:lnTo>
                              <a:lnTo>
                                <a:pt x="12192" y="12192"/>
                              </a:lnTo>
                              <a:lnTo>
                                <a:pt x="12192" y="0"/>
                              </a:lnTo>
                              <a:close/>
                            </a:path>
                            <a:path w="3747135" h="253365">
                              <a:moveTo>
                                <a:pt x="24384" y="240792"/>
                              </a:moveTo>
                              <a:lnTo>
                                <a:pt x="12204" y="240792"/>
                              </a:lnTo>
                              <a:lnTo>
                                <a:pt x="12204" y="252984"/>
                              </a:lnTo>
                              <a:lnTo>
                                <a:pt x="24384" y="252984"/>
                              </a:lnTo>
                              <a:lnTo>
                                <a:pt x="24384" y="240792"/>
                              </a:lnTo>
                              <a:close/>
                            </a:path>
                            <a:path w="3747135" h="253365">
                              <a:moveTo>
                                <a:pt x="24384" y="0"/>
                              </a:moveTo>
                              <a:lnTo>
                                <a:pt x="12204" y="0"/>
                              </a:lnTo>
                              <a:lnTo>
                                <a:pt x="12204" y="12192"/>
                              </a:lnTo>
                              <a:lnTo>
                                <a:pt x="24384" y="12192"/>
                              </a:lnTo>
                              <a:lnTo>
                                <a:pt x="24384" y="0"/>
                              </a:lnTo>
                              <a:close/>
                            </a:path>
                            <a:path w="3747135" h="253365">
                              <a:moveTo>
                                <a:pt x="3746881" y="0"/>
                              </a:moveTo>
                              <a:lnTo>
                                <a:pt x="3734701" y="0"/>
                              </a:lnTo>
                              <a:lnTo>
                                <a:pt x="24396" y="0"/>
                              </a:lnTo>
                              <a:lnTo>
                                <a:pt x="24396" y="12192"/>
                              </a:lnTo>
                              <a:lnTo>
                                <a:pt x="3734701" y="12192"/>
                              </a:lnTo>
                              <a:lnTo>
                                <a:pt x="3734701" y="240792"/>
                              </a:lnTo>
                              <a:lnTo>
                                <a:pt x="24396" y="240792"/>
                              </a:lnTo>
                              <a:lnTo>
                                <a:pt x="24396" y="252984"/>
                              </a:lnTo>
                              <a:lnTo>
                                <a:pt x="3734701" y="252984"/>
                              </a:lnTo>
                              <a:lnTo>
                                <a:pt x="3746881" y="252984"/>
                              </a:lnTo>
                              <a:lnTo>
                                <a:pt x="3746881" y="240792"/>
                              </a:lnTo>
                              <a:lnTo>
                                <a:pt x="3746881" y="12192"/>
                              </a:lnTo>
                              <a:lnTo>
                                <a:pt x="37468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F6994C" id="Graphic 10" o:spid="_x0000_s1026" style="position:absolute;margin-left:260.1pt;margin-top:537.7pt;width:295.05pt;height:19.95pt;z-index:251664384;visibility:visible;mso-wrap-style:square;mso-wrap-distance-left:0;mso-wrap-distance-top:0;mso-wrap-distance-right:0;mso-wrap-distance-bottom:0;mso-position-horizontal:absolute;mso-position-horizontal-relative:page;mso-position-vertical:absolute;mso-position-vertical-relative:page;v-text-anchor:top" coordsize="3747135,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" path="m12192,l,,,12192,,240792r,12192l12192,252984r,-12192l12192,12192,12192,xem24384,240792r-12180,l12204,252984r12180,l24384,240792xem24384,l12204,r,12192l24384,12192,24384,xem3746881,r-12180,l24396,r,12192l3734701,12192r,228600l24396,240792r,12192l3734701,252984r12180,l3746881,240792r,-228600l3746881,xe" fillcolor="black" stroked="f">
                <v:path arrowok="t"/>
                <w10:wrap anchorx="page" anchory="page"/>
              </v:shape>
            </w:pict>
          </mc:Fallback>
        </mc:AlternateContent>
      </w:r>
      <w:r w:rsidRPr="00FF522C">
        <w:rPr>
          <w:noProof/>
        </w:rPr>
        <mc:AlternateContent>
          <mc:Choice Requires="wps">
            <w:drawing>
              <wp:anchor distT="0" distB="0" distL="0" distR="0" simplePos="0" relativeHeight="251665408" behindDoc="0" locked="0" layoutInCell="1" allowOverlap="1" wp14:anchorId="3006B39D" wp14:editId="0C2560AF">
                <wp:simplePos x="0" y="0"/>
                <wp:positionH relativeFrom="page">
                  <wp:posOffset>3303130</wp:posOffset>
                </wp:positionH>
                <wp:positionV relativeFrom="page">
                  <wp:posOffset>7173214</wp:posOffset>
                </wp:positionV>
                <wp:extent cx="3747135" cy="25463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7135" cy="254635"/>
                        </a:xfrm>
                        <a:custGeom>
                          <a:avLst/>
                          <a:gdLst/>
                          <a:ahLst/>
                          <a:cxnLst/>
                          <a:rect l="l" t="t" r="r" b="b"/>
                          <a:pathLst>
                            <a:path w="3747135" h="254635">
                              <a:moveTo>
                                <a:pt x="12192" y="0"/>
                              </a:moveTo>
                              <a:lnTo>
                                <a:pt x="0" y="0"/>
                              </a:lnTo>
                              <a:lnTo>
                                <a:pt x="0" y="12192"/>
                              </a:lnTo>
                              <a:lnTo>
                                <a:pt x="0" y="242316"/>
                              </a:lnTo>
                              <a:lnTo>
                                <a:pt x="0" y="254508"/>
                              </a:lnTo>
                              <a:lnTo>
                                <a:pt x="12192" y="254508"/>
                              </a:lnTo>
                              <a:lnTo>
                                <a:pt x="12192" y="242328"/>
                              </a:lnTo>
                              <a:lnTo>
                                <a:pt x="12192" y="12192"/>
                              </a:lnTo>
                              <a:lnTo>
                                <a:pt x="12192" y="0"/>
                              </a:lnTo>
                              <a:close/>
                            </a:path>
                            <a:path w="3747135" h="254635">
                              <a:moveTo>
                                <a:pt x="24384" y="242316"/>
                              </a:moveTo>
                              <a:lnTo>
                                <a:pt x="12204" y="242316"/>
                              </a:lnTo>
                              <a:lnTo>
                                <a:pt x="12204" y="254508"/>
                              </a:lnTo>
                              <a:lnTo>
                                <a:pt x="24384" y="254508"/>
                              </a:lnTo>
                              <a:lnTo>
                                <a:pt x="24384" y="242316"/>
                              </a:lnTo>
                              <a:close/>
                            </a:path>
                            <a:path w="3747135" h="254635">
                              <a:moveTo>
                                <a:pt x="24384" y="0"/>
                              </a:moveTo>
                              <a:lnTo>
                                <a:pt x="12204" y="0"/>
                              </a:lnTo>
                              <a:lnTo>
                                <a:pt x="12204" y="12192"/>
                              </a:lnTo>
                              <a:lnTo>
                                <a:pt x="24384" y="12192"/>
                              </a:lnTo>
                              <a:lnTo>
                                <a:pt x="24384" y="0"/>
                              </a:lnTo>
                              <a:close/>
                            </a:path>
                            <a:path w="3747135" h="254635">
                              <a:moveTo>
                                <a:pt x="3746881" y="0"/>
                              </a:moveTo>
                              <a:lnTo>
                                <a:pt x="3734701" y="0"/>
                              </a:lnTo>
                              <a:lnTo>
                                <a:pt x="24396" y="0"/>
                              </a:lnTo>
                              <a:lnTo>
                                <a:pt x="24396" y="12192"/>
                              </a:lnTo>
                              <a:lnTo>
                                <a:pt x="3734701" y="12192"/>
                              </a:lnTo>
                              <a:lnTo>
                                <a:pt x="3734701" y="242316"/>
                              </a:lnTo>
                              <a:lnTo>
                                <a:pt x="24396" y="242316"/>
                              </a:lnTo>
                              <a:lnTo>
                                <a:pt x="24396" y="254508"/>
                              </a:lnTo>
                              <a:lnTo>
                                <a:pt x="3734701" y="254508"/>
                              </a:lnTo>
                              <a:lnTo>
                                <a:pt x="3746881" y="254508"/>
                              </a:lnTo>
                              <a:lnTo>
                                <a:pt x="3746881" y="242328"/>
                              </a:lnTo>
                              <a:lnTo>
                                <a:pt x="3746881" y="12192"/>
                              </a:lnTo>
                              <a:lnTo>
                                <a:pt x="37468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6B1969" id="Graphic 11" o:spid="_x0000_s1026" style="position:absolute;margin-left:260.1pt;margin-top:564.8pt;width:295.05pt;height:20.05pt;z-index:251665408;visibility:visible;mso-wrap-style:square;mso-wrap-distance-left:0;mso-wrap-distance-top:0;mso-wrap-distance-right:0;mso-wrap-distance-bottom:0;mso-position-horizontal:absolute;mso-position-horizontal-relative:page;mso-position-vertical:absolute;mso-position-vertical-relative:page;v-text-anchor:top" coordsize="3747135,2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" path="m12192,l,,,12192,,242316r,12192l12192,254508r,-12180l12192,12192,12192,xem24384,242316r-12180,l12204,254508r12180,l24384,242316xem24384,l12204,r,12192l24384,12192,24384,xem3746881,r-12180,l24396,r,12192l3734701,12192r,230124l24396,242316r,12192l3734701,254508r12180,l3746881,242328r,-230136l3746881,xe" fillcolor="black" stroked="f">
                <v:path arrowok="t"/>
                <w10:wrap anchorx="page" anchory="page"/>
              </v:shape>
            </w:pict>
          </mc:Fallback>
        </mc:AlternateContent>
      </w:r>
      <w:r w:rsidRPr="00FF522C">
        <w:rPr>
          <w:noProof/>
        </w:rPr>
        <mc:AlternateContent>
          <mc:Choice Requires="wps">
            <w:drawing>
              <wp:anchor distT="0" distB="0" distL="0" distR="0" simplePos="0" relativeHeight="251666432" behindDoc="0" locked="0" layoutInCell="1" allowOverlap="1" wp14:anchorId="10FADA77" wp14:editId="029BC640">
                <wp:simplePos x="0" y="0"/>
                <wp:positionH relativeFrom="page">
                  <wp:posOffset>3306178</wp:posOffset>
                </wp:positionH>
                <wp:positionV relativeFrom="page">
                  <wp:posOffset>7519174</wp:posOffset>
                </wp:positionV>
                <wp:extent cx="3740785" cy="2413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241300"/>
                        </a:xfrm>
                        <a:custGeom>
                          <a:avLst/>
                          <a:gdLst/>
                          <a:ahLst/>
                          <a:cxnLst/>
                          <a:rect l="l" t="t" r="r" b="b"/>
                          <a:pathLst>
                            <a:path w="3740785" h="241300">
                              <a:moveTo>
                                <a:pt x="12192" y="234696"/>
                              </a:moveTo>
                              <a:lnTo>
                                <a:pt x="6108" y="234696"/>
                              </a:lnTo>
                              <a:lnTo>
                                <a:pt x="0" y="234696"/>
                              </a:lnTo>
                              <a:lnTo>
                                <a:pt x="0" y="240779"/>
                              </a:lnTo>
                              <a:lnTo>
                                <a:pt x="6108" y="240779"/>
                              </a:lnTo>
                              <a:lnTo>
                                <a:pt x="12192" y="240779"/>
                              </a:lnTo>
                              <a:lnTo>
                                <a:pt x="12192" y="234696"/>
                              </a:lnTo>
                              <a:close/>
                            </a:path>
                            <a:path w="3740785" h="241300">
                              <a:moveTo>
                                <a:pt x="12192" y="0"/>
                              </a:moveTo>
                              <a:lnTo>
                                <a:pt x="6108" y="0"/>
                              </a:lnTo>
                              <a:lnTo>
                                <a:pt x="0" y="0"/>
                              </a:lnTo>
                              <a:lnTo>
                                <a:pt x="0" y="6083"/>
                              </a:lnTo>
                              <a:lnTo>
                                <a:pt x="0" y="234683"/>
                              </a:lnTo>
                              <a:lnTo>
                                <a:pt x="6108" y="234683"/>
                              </a:lnTo>
                              <a:lnTo>
                                <a:pt x="6108" y="6083"/>
                              </a:lnTo>
                              <a:lnTo>
                                <a:pt x="12192" y="6083"/>
                              </a:lnTo>
                              <a:lnTo>
                                <a:pt x="12192" y="0"/>
                              </a:lnTo>
                              <a:close/>
                            </a:path>
                            <a:path w="3740785" h="241300">
                              <a:moveTo>
                                <a:pt x="3740785" y="234696"/>
                              </a:moveTo>
                              <a:lnTo>
                                <a:pt x="3734701" y="234696"/>
                              </a:lnTo>
                              <a:lnTo>
                                <a:pt x="12204" y="234696"/>
                              </a:lnTo>
                              <a:lnTo>
                                <a:pt x="12204" y="240779"/>
                              </a:lnTo>
                              <a:lnTo>
                                <a:pt x="3734701" y="240779"/>
                              </a:lnTo>
                              <a:lnTo>
                                <a:pt x="3740785" y="240779"/>
                              </a:lnTo>
                              <a:lnTo>
                                <a:pt x="3740785" y="234696"/>
                              </a:lnTo>
                              <a:close/>
                            </a:path>
                            <a:path w="3740785" h="241300">
                              <a:moveTo>
                                <a:pt x="3740785" y="0"/>
                              </a:moveTo>
                              <a:lnTo>
                                <a:pt x="3734701" y="0"/>
                              </a:lnTo>
                              <a:lnTo>
                                <a:pt x="12204" y="0"/>
                              </a:lnTo>
                              <a:lnTo>
                                <a:pt x="12204" y="6083"/>
                              </a:lnTo>
                              <a:lnTo>
                                <a:pt x="3734701" y="6083"/>
                              </a:lnTo>
                              <a:lnTo>
                                <a:pt x="3734701" y="234683"/>
                              </a:lnTo>
                              <a:lnTo>
                                <a:pt x="3740785" y="234683"/>
                              </a:lnTo>
                              <a:lnTo>
                                <a:pt x="3740785" y="6083"/>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8C51D" id="Graphic 12" o:spid="_x0000_s1026" style="position:absolute;margin-left:260.35pt;margin-top:592.05pt;width:294.55pt;height:19pt;z-index:251666432;visibility:visible;mso-wrap-style:square;mso-wrap-distance-left:0;mso-wrap-distance-top:0;mso-wrap-distance-right:0;mso-wrap-distance-bottom:0;mso-position-horizontal:absolute;mso-position-horizontal-relative:page;mso-position-vertical:absolute;mso-position-vertical-relative:page;v-text-anchor:top" coordsize="3740785,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" path="m12192,234696r-6084,l,234696r,6083l6108,240779r6084,l12192,234696xem12192,l6108,,,,,6083,,234683r6108,l6108,6083r6084,l12192,xem3740785,234696r-6084,l12204,234696r,6083l3734701,240779r6084,l3740785,234696xem3740785,r-6084,l12204,r,6083l3734701,6083r,228600l3740785,234683r,-228600l3740785,xe" fillcolor="black" stroked="f">
                <v:path arrowok="t"/>
                <w10:wrap anchorx="page" anchory="page"/>
              </v:shape>
            </w:pict>
          </mc:Fallback>
        </mc:AlternateContent>
      </w:r>
      <w:r w:rsidRPr="00FF522C">
        <w:rPr>
          <w:noProof/>
        </w:rPr>
        <mc:AlternateContent>
          <mc:Choice Requires="wps">
            <w:drawing>
              <wp:anchor distT="0" distB="0" distL="0" distR="0" simplePos="0" relativeHeight="251667456" behindDoc="0" locked="0" layoutInCell="1" allowOverlap="1" wp14:anchorId="2D112F83" wp14:editId="07587928">
                <wp:simplePos x="0" y="0"/>
                <wp:positionH relativeFrom="page">
                  <wp:posOffset>3306178</wp:posOffset>
                </wp:positionH>
                <wp:positionV relativeFrom="page">
                  <wp:posOffset>7851406</wp:posOffset>
                </wp:positionV>
                <wp:extent cx="3740785" cy="2425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242570"/>
                        </a:xfrm>
                        <a:custGeom>
                          <a:avLst/>
                          <a:gdLst/>
                          <a:ahLst/>
                          <a:cxnLst/>
                          <a:rect l="l" t="t" r="r" b="b"/>
                          <a:pathLst>
                            <a:path w="3740785" h="242570">
                              <a:moveTo>
                                <a:pt x="12192" y="0"/>
                              </a:moveTo>
                              <a:lnTo>
                                <a:pt x="6108" y="0"/>
                              </a:lnTo>
                              <a:lnTo>
                                <a:pt x="0" y="0"/>
                              </a:lnTo>
                              <a:lnTo>
                                <a:pt x="0" y="6083"/>
                              </a:lnTo>
                              <a:lnTo>
                                <a:pt x="0" y="236207"/>
                              </a:lnTo>
                              <a:lnTo>
                                <a:pt x="0" y="242303"/>
                              </a:lnTo>
                              <a:lnTo>
                                <a:pt x="6108" y="242303"/>
                              </a:lnTo>
                              <a:lnTo>
                                <a:pt x="12192" y="242303"/>
                              </a:lnTo>
                              <a:lnTo>
                                <a:pt x="12192" y="236207"/>
                              </a:lnTo>
                              <a:lnTo>
                                <a:pt x="6108" y="236207"/>
                              </a:lnTo>
                              <a:lnTo>
                                <a:pt x="6108" y="6083"/>
                              </a:lnTo>
                              <a:lnTo>
                                <a:pt x="12192" y="6083"/>
                              </a:lnTo>
                              <a:lnTo>
                                <a:pt x="12192" y="0"/>
                              </a:lnTo>
                              <a:close/>
                            </a:path>
                            <a:path w="3740785" h="242570">
                              <a:moveTo>
                                <a:pt x="3740785" y="0"/>
                              </a:moveTo>
                              <a:lnTo>
                                <a:pt x="3734701" y="0"/>
                              </a:lnTo>
                              <a:lnTo>
                                <a:pt x="12204" y="0"/>
                              </a:lnTo>
                              <a:lnTo>
                                <a:pt x="12204" y="6083"/>
                              </a:lnTo>
                              <a:lnTo>
                                <a:pt x="3734701" y="6083"/>
                              </a:lnTo>
                              <a:lnTo>
                                <a:pt x="3734701" y="236207"/>
                              </a:lnTo>
                              <a:lnTo>
                                <a:pt x="12204" y="236207"/>
                              </a:lnTo>
                              <a:lnTo>
                                <a:pt x="12204" y="242303"/>
                              </a:lnTo>
                              <a:lnTo>
                                <a:pt x="3734701" y="242303"/>
                              </a:lnTo>
                              <a:lnTo>
                                <a:pt x="3740785" y="242303"/>
                              </a:lnTo>
                              <a:lnTo>
                                <a:pt x="3740785" y="236207"/>
                              </a:lnTo>
                              <a:lnTo>
                                <a:pt x="3740785" y="6083"/>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F7AF89" id="Graphic 13" o:spid="_x0000_s1026" style="position:absolute;margin-left:260.35pt;margin-top:618.2pt;width:294.55pt;height:19.1pt;z-index:251667456;visibility:visible;mso-wrap-style:square;mso-wrap-distance-left:0;mso-wrap-distance-top:0;mso-wrap-distance-right:0;mso-wrap-distance-bottom:0;mso-position-horizontal:absolute;mso-position-horizontal-relative:page;mso-position-vertical:absolute;mso-position-vertical-relative:page;v-text-anchor:top" coordsize="3740785,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" path="m12192,l6108,,,,,6083,,236207r,6096l6108,242303r6084,l12192,236207r-6084,l6108,6083r6084,l12192,xem3740785,r-6084,l12204,r,6083l3734701,6083r,230124l12204,236207r,6096l3734701,242303r6084,l3740785,236207r,-230124l3740785,xe" fillcolor="black" stroked="f">
                <v:path arrowok="t"/>
                <w10:wrap anchorx="page" anchory="page"/>
              </v:shape>
            </w:pict>
          </mc:Fallback>
        </mc:AlternateContent>
      </w:r>
      <w:r w:rsidRPr="00FF522C">
        <w:rPr>
          <w:noProof/>
        </w:rPr>
        <mc:AlternateContent>
          <mc:Choice Requires="wps">
            <w:drawing>
              <wp:anchor distT="0" distB="0" distL="0" distR="0" simplePos="0" relativeHeight="251668480" behindDoc="0" locked="0" layoutInCell="1" allowOverlap="1" wp14:anchorId="682C9F5D" wp14:editId="12EA9698">
                <wp:simplePos x="0" y="0"/>
                <wp:positionH relativeFrom="page">
                  <wp:posOffset>3306178</wp:posOffset>
                </wp:positionH>
                <wp:positionV relativeFrom="page">
                  <wp:posOffset>8185162</wp:posOffset>
                </wp:positionV>
                <wp:extent cx="3740785" cy="83566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835660"/>
                        </a:xfrm>
                        <a:custGeom>
                          <a:avLst/>
                          <a:gdLst/>
                          <a:ahLst/>
                          <a:cxnLst/>
                          <a:rect l="l" t="t" r="r" b="b"/>
                          <a:pathLst>
                            <a:path w="3740785" h="835660">
                              <a:moveTo>
                                <a:pt x="3740785" y="0"/>
                              </a:moveTo>
                              <a:lnTo>
                                <a:pt x="3734701" y="0"/>
                              </a:lnTo>
                              <a:lnTo>
                                <a:pt x="12204" y="0"/>
                              </a:lnTo>
                              <a:lnTo>
                                <a:pt x="12204" y="6083"/>
                              </a:lnTo>
                              <a:lnTo>
                                <a:pt x="3734701" y="6083"/>
                              </a:lnTo>
                              <a:lnTo>
                                <a:pt x="3734701" y="829297"/>
                              </a:lnTo>
                              <a:lnTo>
                                <a:pt x="6108" y="829297"/>
                              </a:lnTo>
                              <a:lnTo>
                                <a:pt x="6108" y="6083"/>
                              </a:lnTo>
                              <a:lnTo>
                                <a:pt x="12192" y="6083"/>
                              </a:lnTo>
                              <a:lnTo>
                                <a:pt x="12192" y="0"/>
                              </a:lnTo>
                              <a:lnTo>
                                <a:pt x="6108" y="0"/>
                              </a:lnTo>
                              <a:lnTo>
                                <a:pt x="0" y="0"/>
                              </a:lnTo>
                              <a:lnTo>
                                <a:pt x="0" y="6032"/>
                              </a:lnTo>
                              <a:lnTo>
                                <a:pt x="0" y="829297"/>
                              </a:lnTo>
                              <a:lnTo>
                                <a:pt x="0" y="835393"/>
                              </a:lnTo>
                              <a:lnTo>
                                <a:pt x="6108" y="835393"/>
                              </a:lnTo>
                              <a:lnTo>
                                <a:pt x="3734701" y="835393"/>
                              </a:lnTo>
                              <a:lnTo>
                                <a:pt x="3740785" y="835393"/>
                              </a:lnTo>
                              <a:lnTo>
                                <a:pt x="3740785" y="829297"/>
                              </a:lnTo>
                              <a:lnTo>
                                <a:pt x="3740785" y="6083"/>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FCD060" id="Graphic 14" o:spid="_x0000_s1026" style="position:absolute;margin-left:260.35pt;margin-top:644.5pt;width:294.55pt;height:65.8pt;z-index:251668480;visibility:visible;mso-wrap-style:square;mso-wrap-distance-left:0;mso-wrap-distance-top:0;mso-wrap-distance-right:0;mso-wrap-distance-bottom:0;mso-position-horizontal:absolute;mso-position-horizontal-relative:page;mso-position-vertical:absolute;mso-position-vertical-relative:page;v-text-anchor:top" coordsize="3740785,83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" path="m3740785,r-6084,l12204,r,6083l3734701,6083r,823214l6108,829297r,-823214l12192,6083,12192,,6108,,,,,6032,,829297r,6096l6108,835393r3728593,l3740785,835393r,-6096l3740785,6083r,-6083xe" fillcolor="black" stroked="f">
                <v:path arrowok="t"/>
                <w10:wrap anchorx="page" anchory="page"/>
              </v:shape>
            </w:pict>
          </mc:Fallback>
        </mc:AlternateContent>
      </w:r>
      <w:r w:rsidRPr="00FF522C">
        <w:t>All the terms &amp; conditions have been carefully read and understood and are hereby unconditionally accepted and it is declared that:</w:t>
      </w:r>
    </w:p>
    <w:p w14:paraId="6CBAD040" w14:textId="77777777" w:rsidR="00AD57F3" w:rsidRPr="00FF522C" w:rsidRDefault="00AD57F3" w:rsidP="00AD57F3">
      <w:pPr>
        <w:pStyle w:val="ListParagraph"/>
        <w:numPr>
          <w:ilvl w:val="0"/>
          <w:numId w:val="8"/>
        </w:numPr>
        <w:tabs>
          <w:tab w:val="left" w:pos="790"/>
          <w:tab w:val="left" w:pos="792"/>
        </w:tabs>
        <w:spacing w:line="360" w:lineRule="auto"/>
        <w:ind w:right="364"/>
        <w:jc w:val="both"/>
        <w:rPr>
          <w:sz w:val="24"/>
          <w:szCs w:val="24"/>
        </w:rPr>
      </w:pPr>
      <w:r w:rsidRPr="00FF522C">
        <w:rPr>
          <w:sz w:val="24"/>
          <w:szCs w:val="24"/>
        </w:rPr>
        <w:t>I understand that by inserting any condition in my bid consciously or unconsciously shall automatically disqualify me from the bidding process.</w:t>
      </w:r>
    </w:p>
    <w:p w14:paraId="1B6C8391" w14:textId="77777777" w:rsidR="00AD57F3" w:rsidRPr="00FF522C" w:rsidRDefault="00AD57F3" w:rsidP="00AD57F3">
      <w:pPr>
        <w:pStyle w:val="ListParagraph"/>
        <w:numPr>
          <w:ilvl w:val="0"/>
          <w:numId w:val="8"/>
        </w:numPr>
        <w:tabs>
          <w:tab w:val="left" w:pos="790"/>
          <w:tab w:val="left" w:pos="792"/>
        </w:tabs>
        <w:spacing w:line="360" w:lineRule="auto"/>
        <w:ind w:right="364"/>
        <w:jc w:val="both"/>
        <w:rPr>
          <w:sz w:val="24"/>
          <w:szCs w:val="24"/>
        </w:rPr>
      </w:pPr>
      <w:r w:rsidRPr="00FF522C">
        <w:rPr>
          <w:sz w:val="24"/>
          <w:szCs w:val="24"/>
        </w:rPr>
        <w:t>By altering/adding/deleting any point, clause, condition in the documents provided shall automatically disqualify me from the bidding process.</w:t>
      </w:r>
    </w:p>
    <w:p w14:paraId="0A8FFE43" w14:textId="77777777" w:rsidR="00AD57F3" w:rsidRPr="00FF522C" w:rsidRDefault="00AD57F3" w:rsidP="00AD57F3">
      <w:pPr>
        <w:pStyle w:val="ListParagraph"/>
        <w:numPr>
          <w:ilvl w:val="0"/>
          <w:numId w:val="8"/>
        </w:numPr>
        <w:tabs>
          <w:tab w:val="left" w:pos="790"/>
          <w:tab w:val="left" w:pos="792"/>
        </w:tabs>
        <w:spacing w:line="360" w:lineRule="auto"/>
        <w:ind w:right="364"/>
        <w:jc w:val="both"/>
        <w:rPr>
          <w:sz w:val="24"/>
          <w:szCs w:val="24"/>
        </w:rPr>
      </w:pPr>
      <w:r w:rsidRPr="00FF522C">
        <w:rPr>
          <w:sz w:val="24"/>
          <w:szCs w:val="24"/>
        </w:rPr>
        <w:t>All the information furnished by me here-in is correct.</w:t>
      </w:r>
    </w:p>
    <w:p w14:paraId="0D1C538D" w14:textId="77777777" w:rsidR="00AD57F3" w:rsidRPr="00FF522C" w:rsidRDefault="00AD57F3" w:rsidP="00AD57F3">
      <w:pPr>
        <w:pStyle w:val="ListParagraph"/>
        <w:numPr>
          <w:ilvl w:val="0"/>
          <w:numId w:val="8"/>
        </w:numPr>
        <w:tabs>
          <w:tab w:val="left" w:pos="790"/>
          <w:tab w:val="left" w:pos="792"/>
        </w:tabs>
        <w:spacing w:line="360" w:lineRule="auto"/>
        <w:ind w:right="364"/>
        <w:jc w:val="both"/>
        <w:rPr>
          <w:sz w:val="24"/>
          <w:szCs w:val="24"/>
        </w:rPr>
      </w:pPr>
      <w:r w:rsidRPr="00FF522C">
        <w:rPr>
          <w:sz w:val="24"/>
          <w:szCs w:val="24"/>
        </w:rPr>
        <w:t>I have no objection if enquiries are made about the work listed by me/us in the accompanying sheets /annexure.</w:t>
      </w:r>
    </w:p>
    <w:p w14:paraId="720176A1" w14:textId="77777777" w:rsidR="00AD57F3" w:rsidRPr="00FF522C" w:rsidRDefault="00AD57F3" w:rsidP="00AD57F3">
      <w:pPr>
        <w:pStyle w:val="ListParagraph"/>
        <w:numPr>
          <w:ilvl w:val="0"/>
          <w:numId w:val="8"/>
        </w:numPr>
        <w:tabs>
          <w:tab w:val="left" w:pos="790"/>
          <w:tab w:val="left" w:pos="792"/>
        </w:tabs>
        <w:spacing w:line="360" w:lineRule="auto"/>
        <w:ind w:right="364"/>
        <w:jc w:val="both"/>
        <w:rPr>
          <w:sz w:val="24"/>
          <w:szCs w:val="24"/>
        </w:rPr>
      </w:pPr>
      <w:r w:rsidRPr="00FF522C">
        <w:rPr>
          <w:sz w:val="24"/>
          <w:szCs w:val="24"/>
        </w:rPr>
        <w:t>I agree that the decision of NIPA Lahore in selection shall be final and binding to me.</w:t>
      </w:r>
    </w:p>
    <w:p w14:paraId="7ABBBA29" w14:textId="409D6A3D" w:rsidR="004078A4" w:rsidRPr="00FF522C" w:rsidRDefault="00AD57F3" w:rsidP="00AD57F3">
      <w:pPr>
        <w:pStyle w:val="ListParagraph"/>
        <w:numPr>
          <w:ilvl w:val="0"/>
          <w:numId w:val="8"/>
        </w:numPr>
        <w:tabs>
          <w:tab w:val="left" w:pos="790"/>
          <w:tab w:val="left" w:pos="792"/>
        </w:tabs>
        <w:spacing w:line="360" w:lineRule="auto"/>
        <w:ind w:right="364"/>
        <w:jc w:val="both"/>
        <w:rPr>
          <w:sz w:val="24"/>
          <w:szCs w:val="24"/>
        </w:rPr>
      </w:pPr>
      <w:r w:rsidRPr="00FF522C">
        <w:rPr>
          <w:noProof/>
          <w:sz w:val="24"/>
          <w:szCs w:val="24"/>
        </w:rPr>
        <mc:AlternateContent>
          <mc:Choice Requires="wps">
            <w:drawing>
              <wp:anchor distT="0" distB="0" distL="0" distR="0" simplePos="0" relativeHeight="251659264" behindDoc="0" locked="0" layoutInCell="1" allowOverlap="1" wp14:anchorId="4C9FF699" wp14:editId="2FC419F5">
                <wp:simplePos x="0" y="0"/>
                <wp:positionH relativeFrom="page">
                  <wp:posOffset>3306178</wp:posOffset>
                </wp:positionH>
                <wp:positionV relativeFrom="paragraph">
                  <wp:posOffset>1398951</wp:posOffset>
                </wp:positionV>
                <wp:extent cx="3740785" cy="241300"/>
                <wp:effectExtent l="0" t="0" r="0" b="0"/>
                <wp:wrapNone/>
                <wp:docPr id="455252227"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241300"/>
                        </a:xfrm>
                        <a:custGeom>
                          <a:avLst/>
                          <a:gdLst/>
                          <a:ahLst/>
                          <a:cxnLst/>
                          <a:rect l="l" t="t" r="r" b="b"/>
                          <a:pathLst>
                            <a:path w="3740785" h="241300">
                              <a:moveTo>
                                <a:pt x="12192" y="234708"/>
                              </a:moveTo>
                              <a:lnTo>
                                <a:pt x="6108" y="234708"/>
                              </a:lnTo>
                              <a:lnTo>
                                <a:pt x="0" y="234708"/>
                              </a:lnTo>
                              <a:lnTo>
                                <a:pt x="0" y="240792"/>
                              </a:lnTo>
                              <a:lnTo>
                                <a:pt x="6108" y="240792"/>
                              </a:lnTo>
                              <a:lnTo>
                                <a:pt x="12192" y="240792"/>
                              </a:lnTo>
                              <a:lnTo>
                                <a:pt x="12192" y="234708"/>
                              </a:lnTo>
                              <a:close/>
                            </a:path>
                            <a:path w="3740785" h="241300">
                              <a:moveTo>
                                <a:pt x="3740785" y="234708"/>
                              </a:moveTo>
                              <a:lnTo>
                                <a:pt x="3734701" y="234708"/>
                              </a:lnTo>
                              <a:lnTo>
                                <a:pt x="12204" y="234708"/>
                              </a:lnTo>
                              <a:lnTo>
                                <a:pt x="12204" y="240792"/>
                              </a:lnTo>
                              <a:lnTo>
                                <a:pt x="3734701" y="240792"/>
                              </a:lnTo>
                              <a:lnTo>
                                <a:pt x="3740785" y="240792"/>
                              </a:lnTo>
                              <a:lnTo>
                                <a:pt x="3740785" y="234708"/>
                              </a:lnTo>
                              <a:close/>
                            </a:path>
                            <a:path w="3740785" h="241300">
                              <a:moveTo>
                                <a:pt x="3740785" y="0"/>
                              </a:moveTo>
                              <a:lnTo>
                                <a:pt x="3734701" y="0"/>
                              </a:lnTo>
                              <a:lnTo>
                                <a:pt x="6108" y="0"/>
                              </a:lnTo>
                              <a:lnTo>
                                <a:pt x="0" y="0"/>
                              </a:lnTo>
                              <a:lnTo>
                                <a:pt x="0" y="6096"/>
                              </a:lnTo>
                              <a:lnTo>
                                <a:pt x="0" y="234696"/>
                              </a:lnTo>
                              <a:lnTo>
                                <a:pt x="6108" y="234696"/>
                              </a:lnTo>
                              <a:lnTo>
                                <a:pt x="6108" y="6096"/>
                              </a:lnTo>
                              <a:lnTo>
                                <a:pt x="3734701" y="6096"/>
                              </a:lnTo>
                              <a:lnTo>
                                <a:pt x="3734701" y="234696"/>
                              </a:lnTo>
                              <a:lnTo>
                                <a:pt x="3740785" y="234696"/>
                              </a:lnTo>
                              <a:lnTo>
                                <a:pt x="3740785" y="6096"/>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5EAD70" id="Graphic 15" o:spid="_x0000_s1026" style="position:absolute;margin-left:260.35pt;margin-top:110.15pt;width:294.55pt;height:19pt;z-index:251659264;visibility:visible;mso-wrap-style:square;mso-wrap-distance-left:0;mso-wrap-distance-top:0;mso-wrap-distance-right:0;mso-wrap-distance-bottom:0;mso-position-horizontal:absolute;mso-position-horizontal-relative:page;mso-position-vertical:absolute;mso-position-vertical-relative:text;v-text-anchor:top" coordsize="3740785,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" path="m12192,234708r-6084,l,234708r,6084l6108,240792r6084,l12192,234708xem3740785,234708r-6084,l12204,234708r,6084l3734701,240792r6084,l3740785,234708xem3740785,r-6084,l6108,,,,,6096,,234696r6108,l6108,6096r3728593,l3734701,234696r6084,l3740785,6096r,-6096xe" fillcolor="black" stroked="f">
                <v:path arrowok="t"/>
                <w10:wrap anchorx="page"/>
              </v:shape>
            </w:pict>
          </mc:Fallback>
        </mc:AlternateContent>
      </w:r>
      <w:r w:rsidRPr="00FF522C">
        <w:rPr>
          <w:noProof/>
          <w:sz w:val="24"/>
          <w:szCs w:val="24"/>
        </w:rPr>
        <mc:AlternateContent>
          <mc:Choice Requires="wps">
            <w:drawing>
              <wp:anchor distT="0" distB="0" distL="0" distR="0" simplePos="0" relativeHeight="251660288" behindDoc="0" locked="0" layoutInCell="1" allowOverlap="1" wp14:anchorId="1124A5B2" wp14:editId="45F56166">
                <wp:simplePos x="0" y="0"/>
                <wp:positionH relativeFrom="page">
                  <wp:posOffset>3306178</wp:posOffset>
                </wp:positionH>
                <wp:positionV relativeFrom="paragraph">
                  <wp:posOffset>1731183</wp:posOffset>
                </wp:positionV>
                <wp:extent cx="3740785" cy="2425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242570"/>
                        </a:xfrm>
                        <a:custGeom>
                          <a:avLst/>
                          <a:gdLst/>
                          <a:ahLst/>
                          <a:cxnLst/>
                          <a:rect l="l" t="t" r="r" b="b"/>
                          <a:pathLst>
                            <a:path w="3740785" h="242570">
                              <a:moveTo>
                                <a:pt x="12192" y="236232"/>
                              </a:moveTo>
                              <a:lnTo>
                                <a:pt x="6108" y="236232"/>
                              </a:lnTo>
                              <a:lnTo>
                                <a:pt x="0" y="236232"/>
                              </a:lnTo>
                              <a:lnTo>
                                <a:pt x="0" y="242316"/>
                              </a:lnTo>
                              <a:lnTo>
                                <a:pt x="6108" y="242316"/>
                              </a:lnTo>
                              <a:lnTo>
                                <a:pt x="12192" y="242316"/>
                              </a:lnTo>
                              <a:lnTo>
                                <a:pt x="12192" y="236232"/>
                              </a:lnTo>
                              <a:close/>
                            </a:path>
                            <a:path w="3740785" h="242570">
                              <a:moveTo>
                                <a:pt x="12192" y="0"/>
                              </a:moveTo>
                              <a:lnTo>
                                <a:pt x="6108" y="0"/>
                              </a:lnTo>
                              <a:lnTo>
                                <a:pt x="0" y="0"/>
                              </a:lnTo>
                              <a:lnTo>
                                <a:pt x="0" y="6096"/>
                              </a:lnTo>
                              <a:lnTo>
                                <a:pt x="0" y="236220"/>
                              </a:lnTo>
                              <a:lnTo>
                                <a:pt x="6108" y="236220"/>
                              </a:lnTo>
                              <a:lnTo>
                                <a:pt x="6108" y="6096"/>
                              </a:lnTo>
                              <a:lnTo>
                                <a:pt x="12192" y="6096"/>
                              </a:lnTo>
                              <a:lnTo>
                                <a:pt x="12192" y="0"/>
                              </a:lnTo>
                              <a:close/>
                            </a:path>
                            <a:path w="3740785" h="242570">
                              <a:moveTo>
                                <a:pt x="3740785" y="236232"/>
                              </a:moveTo>
                              <a:lnTo>
                                <a:pt x="3734701" y="236232"/>
                              </a:lnTo>
                              <a:lnTo>
                                <a:pt x="12204" y="236232"/>
                              </a:lnTo>
                              <a:lnTo>
                                <a:pt x="12204" y="242316"/>
                              </a:lnTo>
                              <a:lnTo>
                                <a:pt x="3734701" y="242316"/>
                              </a:lnTo>
                              <a:lnTo>
                                <a:pt x="3740785" y="242316"/>
                              </a:lnTo>
                              <a:lnTo>
                                <a:pt x="3740785" y="236232"/>
                              </a:lnTo>
                              <a:close/>
                            </a:path>
                            <a:path w="3740785" h="242570">
                              <a:moveTo>
                                <a:pt x="3740785" y="0"/>
                              </a:moveTo>
                              <a:lnTo>
                                <a:pt x="3734701" y="0"/>
                              </a:lnTo>
                              <a:lnTo>
                                <a:pt x="12204" y="0"/>
                              </a:lnTo>
                              <a:lnTo>
                                <a:pt x="12204" y="6096"/>
                              </a:lnTo>
                              <a:lnTo>
                                <a:pt x="3734701" y="6096"/>
                              </a:lnTo>
                              <a:lnTo>
                                <a:pt x="3734701" y="236220"/>
                              </a:lnTo>
                              <a:lnTo>
                                <a:pt x="3740785" y="236220"/>
                              </a:lnTo>
                              <a:lnTo>
                                <a:pt x="3740785" y="6096"/>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2CB7C" id="Graphic 16" o:spid="_x0000_s1026" style="position:absolute;margin-left:260.35pt;margin-top:136.3pt;width:294.55pt;height:19.1pt;z-index:251660288;visibility:visible;mso-wrap-style:square;mso-wrap-distance-left:0;mso-wrap-distance-top:0;mso-wrap-distance-right:0;mso-wrap-distance-bottom:0;mso-position-horizontal:absolute;mso-position-horizontal-relative:page;mso-position-vertical:absolute;mso-position-vertical-relative:text;v-text-anchor:top" coordsize="3740785,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" path="m12192,236232r-6084,l,236232r,6084l6108,242316r6084,l12192,236232xem12192,l6108,,,,,6096,,236220r6108,l6108,6096r6084,l12192,xem3740785,236232r-6084,l12204,236232r,6084l3734701,242316r6084,l3740785,236232xem3740785,r-6084,l12204,r,6096l3734701,6096r,230124l3740785,236220r,-230124l3740785,xe" fillcolor="black" stroked="f">
                <v:path arrowok="t"/>
                <w10:wrap anchorx="page"/>
              </v:shape>
            </w:pict>
          </mc:Fallback>
        </mc:AlternateContent>
      </w:r>
      <w:r w:rsidRPr="00FF522C">
        <w:rPr>
          <w:noProof/>
          <w:sz w:val="24"/>
          <w:szCs w:val="24"/>
        </w:rPr>
        <mc:AlternateContent>
          <mc:Choice Requires="wps">
            <w:drawing>
              <wp:anchor distT="0" distB="0" distL="0" distR="0" simplePos="0" relativeHeight="251661312" behindDoc="0" locked="0" layoutInCell="1" allowOverlap="1" wp14:anchorId="71A667AF" wp14:editId="17E4986B">
                <wp:simplePos x="0" y="0"/>
                <wp:positionH relativeFrom="page">
                  <wp:posOffset>3306178</wp:posOffset>
                </wp:positionH>
                <wp:positionV relativeFrom="paragraph">
                  <wp:posOffset>2064939</wp:posOffset>
                </wp:positionV>
                <wp:extent cx="3740785" cy="2413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241300"/>
                        </a:xfrm>
                        <a:custGeom>
                          <a:avLst/>
                          <a:gdLst/>
                          <a:ahLst/>
                          <a:cxnLst/>
                          <a:rect l="l" t="t" r="r" b="b"/>
                          <a:pathLst>
                            <a:path w="3740785" h="241300">
                              <a:moveTo>
                                <a:pt x="12192" y="234708"/>
                              </a:moveTo>
                              <a:lnTo>
                                <a:pt x="6108" y="234708"/>
                              </a:lnTo>
                              <a:lnTo>
                                <a:pt x="0" y="234708"/>
                              </a:lnTo>
                              <a:lnTo>
                                <a:pt x="0" y="240792"/>
                              </a:lnTo>
                              <a:lnTo>
                                <a:pt x="6108" y="240792"/>
                              </a:lnTo>
                              <a:lnTo>
                                <a:pt x="12192" y="240792"/>
                              </a:lnTo>
                              <a:lnTo>
                                <a:pt x="12192" y="234708"/>
                              </a:lnTo>
                              <a:close/>
                            </a:path>
                            <a:path w="3740785" h="241300">
                              <a:moveTo>
                                <a:pt x="12192" y="0"/>
                              </a:moveTo>
                              <a:lnTo>
                                <a:pt x="6108" y="0"/>
                              </a:lnTo>
                              <a:lnTo>
                                <a:pt x="0" y="0"/>
                              </a:lnTo>
                              <a:lnTo>
                                <a:pt x="0" y="6096"/>
                              </a:lnTo>
                              <a:lnTo>
                                <a:pt x="0" y="234696"/>
                              </a:lnTo>
                              <a:lnTo>
                                <a:pt x="6108" y="234696"/>
                              </a:lnTo>
                              <a:lnTo>
                                <a:pt x="6108" y="6096"/>
                              </a:lnTo>
                              <a:lnTo>
                                <a:pt x="12192" y="6096"/>
                              </a:lnTo>
                              <a:lnTo>
                                <a:pt x="12192" y="0"/>
                              </a:lnTo>
                              <a:close/>
                            </a:path>
                            <a:path w="3740785" h="241300">
                              <a:moveTo>
                                <a:pt x="3740785" y="234708"/>
                              </a:moveTo>
                              <a:lnTo>
                                <a:pt x="3734701" y="234708"/>
                              </a:lnTo>
                              <a:lnTo>
                                <a:pt x="12204" y="234708"/>
                              </a:lnTo>
                              <a:lnTo>
                                <a:pt x="12204" y="240792"/>
                              </a:lnTo>
                              <a:lnTo>
                                <a:pt x="3734701" y="240792"/>
                              </a:lnTo>
                              <a:lnTo>
                                <a:pt x="3740785" y="240792"/>
                              </a:lnTo>
                              <a:lnTo>
                                <a:pt x="3740785" y="234708"/>
                              </a:lnTo>
                              <a:close/>
                            </a:path>
                            <a:path w="3740785" h="241300">
                              <a:moveTo>
                                <a:pt x="3740785" y="0"/>
                              </a:moveTo>
                              <a:lnTo>
                                <a:pt x="3734701" y="0"/>
                              </a:lnTo>
                              <a:lnTo>
                                <a:pt x="12204" y="0"/>
                              </a:lnTo>
                              <a:lnTo>
                                <a:pt x="12204" y="6096"/>
                              </a:lnTo>
                              <a:lnTo>
                                <a:pt x="3734701" y="6096"/>
                              </a:lnTo>
                              <a:lnTo>
                                <a:pt x="3734701" y="234696"/>
                              </a:lnTo>
                              <a:lnTo>
                                <a:pt x="3740785" y="234696"/>
                              </a:lnTo>
                              <a:lnTo>
                                <a:pt x="3740785" y="6096"/>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369E9C" id="Graphic 17" o:spid="_x0000_s1026" style="position:absolute;margin-left:260.35pt;margin-top:162.6pt;width:294.55pt;height:19pt;z-index:251661312;visibility:visible;mso-wrap-style:square;mso-wrap-distance-left:0;mso-wrap-distance-top:0;mso-wrap-distance-right:0;mso-wrap-distance-bottom:0;mso-position-horizontal:absolute;mso-position-horizontal-relative:page;mso-position-vertical:absolute;mso-position-vertical-relative:text;v-text-anchor:top" coordsize="3740785,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" path="m12192,234708r-6084,l,234708r,6084l6108,240792r6084,l12192,234708xem12192,l6108,,,,,6096,,234696r6108,l6108,6096r6084,l12192,xem3740785,234708r-6084,l12204,234708r,6084l3734701,240792r6084,l3740785,234708xem3740785,r-6084,l12204,r,6096l3734701,6096r,228600l3740785,234696r,-228600l3740785,xe" fillcolor="black" stroked="f">
                <v:path arrowok="t"/>
                <w10:wrap anchorx="page"/>
              </v:shape>
            </w:pict>
          </mc:Fallback>
        </mc:AlternateContent>
      </w:r>
      <w:r w:rsidRPr="00FF522C">
        <w:rPr>
          <w:noProof/>
          <w:sz w:val="24"/>
          <w:szCs w:val="24"/>
        </w:rPr>
        <mc:AlternateContent>
          <mc:Choice Requires="wps">
            <w:drawing>
              <wp:anchor distT="0" distB="0" distL="0" distR="0" simplePos="0" relativeHeight="251662336" behindDoc="0" locked="0" layoutInCell="1" allowOverlap="1" wp14:anchorId="37B7ED74" wp14:editId="261D57E7">
                <wp:simplePos x="0" y="0"/>
                <wp:positionH relativeFrom="page">
                  <wp:posOffset>3306178</wp:posOffset>
                </wp:positionH>
                <wp:positionV relativeFrom="paragraph">
                  <wp:posOffset>2397171</wp:posOffset>
                </wp:positionV>
                <wp:extent cx="3740785" cy="2413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785" cy="241300"/>
                        </a:xfrm>
                        <a:custGeom>
                          <a:avLst/>
                          <a:gdLst/>
                          <a:ahLst/>
                          <a:cxnLst/>
                          <a:rect l="l" t="t" r="r" b="b"/>
                          <a:pathLst>
                            <a:path w="3740785" h="241300">
                              <a:moveTo>
                                <a:pt x="12192" y="234708"/>
                              </a:moveTo>
                              <a:lnTo>
                                <a:pt x="6108" y="234708"/>
                              </a:lnTo>
                              <a:lnTo>
                                <a:pt x="0" y="234708"/>
                              </a:lnTo>
                              <a:lnTo>
                                <a:pt x="0" y="240792"/>
                              </a:lnTo>
                              <a:lnTo>
                                <a:pt x="6108" y="240792"/>
                              </a:lnTo>
                              <a:lnTo>
                                <a:pt x="12192" y="240792"/>
                              </a:lnTo>
                              <a:lnTo>
                                <a:pt x="12192" y="234708"/>
                              </a:lnTo>
                              <a:close/>
                            </a:path>
                            <a:path w="3740785" h="241300">
                              <a:moveTo>
                                <a:pt x="12192" y="0"/>
                              </a:moveTo>
                              <a:lnTo>
                                <a:pt x="6108" y="0"/>
                              </a:lnTo>
                              <a:lnTo>
                                <a:pt x="0" y="0"/>
                              </a:lnTo>
                              <a:lnTo>
                                <a:pt x="0" y="6096"/>
                              </a:lnTo>
                              <a:lnTo>
                                <a:pt x="0" y="234696"/>
                              </a:lnTo>
                              <a:lnTo>
                                <a:pt x="6108" y="234696"/>
                              </a:lnTo>
                              <a:lnTo>
                                <a:pt x="6108" y="6096"/>
                              </a:lnTo>
                              <a:lnTo>
                                <a:pt x="12192" y="6096"/>
                              </a:lnTo>
                              <a:lnTo>
                                <a:pt x="12192" y="0"/>
                              </a:lnTo>
                              <a:close/>
                            </a:path>
                            <a:path w="3740785" h="241300">
                              <a:moveTo>
                                <a:pt x="3740785" y="234708"/>
                              </a:moveTo>
                              <a:lnTo>
                                <a:pt x="3734701" y="234708"/>
                              </a:lnTo>
                              <a:lnTo>
                                <a:pt x="12204" y="234708"/>
                              </a:lnTo>
                              <a:lnTo>
                                <a:pt x="12204" y="240792"/>
                              </a:lnTo>
                              <a:lnTo>
                                <a:pt x="3734701" y="240792"/>
                              </a:lnTo>
                              <a:lnTo>
                                <a:pt x="3740785" y="240792"/>
                              </a:lnTo>
                              <a:lnTo>
                                <a:pt x="3740785" y="234708"/>
                              </a:lnTo>
                              <a:close/>
                            </a:path>
                            <a:path w="3740785" h="241300">
                              <a:moveTo>
                                <a:pt x="3740785" y="0"/>
                              </a:moveTo>
                              <a:lnTo>
                                <a:pt x="3734701" y="0"/>
                              </a:lnTo>
                              <a:lnTo>
                                <a:pt x="12204" y="0"/>
                              </a:lnTo>
                              <a:lnTo>
                                <a:pt x="12204" y="6096"/>
                              </a:lnTo>
                              <a:lnTo>
                                <a:pt x="3734701" y="6096"/>
                              </a:lnTo>
                              <a:lnTo>
                                <a:pt x="3734701" y="234696"/>
                              </a:lnTo>
                              <a:lnTo>
                                <a:pt x="3740785" y="234696"/>
                              </a:lnTo>
                              <a:lnTo>
                                <a:pt x="3740785" y="6096"/>
                              </a:lnTo>
                              <a:lnTo>
                                <a:pt x="37407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BBC23E" id="Graphic 18" o:spid="_x0000_s1026" style="position:absolute;margin-left:260.35pt;margin-top:188.75pt;width:294.55pt;height:19pt;z-index:251662336;visibility:visible;mso-wrap-style:square;mso-wrap-distance-left:0;mso-wrap-distance-top:0;mso-wrap-distance-right:0;mso-wrap-distance-bottom:0;mso-position-horizontal:absolute;mso-position-horizontal-relative:page;mso-position-vertical:absolute;mso-position-vertical-relative:text;v-text-anchor:top" coordsize="3740785,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" path="m12192,234708r-6084,l,234708r,6084l6108,240792r6084,l12192,234708xem12192,l6108,,,,,6096,,234696r6108,l6108,6096r6084,l12192,xem3740785,234708r-6084,l12204,234708r,6084l3734701,240792r6084,l3740785,234708xem3740785,r-6084,l12204,r,6096l3734701,6096r,228600l3740785,234696r,-228600l3740785,xe" fillcolor="black" stroked="f">
                <v:path arrowok="t"/>
                <w10:wrap anchorx="page"/>
              </v:shape>
            </w:pict>
          </mc:Fallback>
        </mc:AlternateContent>
      </w:r>
      <w:r w:rsidRPr="00FF522C">
        <w:rPr>
          <w:sz w:val="24"/>
          <w:szCs w:val="24"/>
        </w:rPr>
        <w:t>I have read the instructions appended to the proforma and I understand that if any false information in the document is noticed at a later stage, NIPA Lahore is at liberty to act in a manner in accordance with the applicable rules and terms &amp; conditions of the tender, which may include Penalty AND/OR forfeiting of bid security AND/OR blacklisting for future tendering with NIPA Lahore AND/OR bar from business with NIM Lahore</w:t>
      </w:r>
    </w:p>
    <w:tbl>
      <w:tblPr>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3"/>
      </w:tblGrid>
      <w:tr w:rsidR="00871186" w:rsidRPr="00FF522C" w14:paraId="4E5E06CA" w14:textId="77777777" w:rsidTr="00DC7A21">
        <w:trPr>
          <w:trHeight w:val="359"/>
        </w:trPr>
        <w:tc>
          <w:tcPr>
            <w:tcW w:w="4153" w:type="dxa"/>
            <w:shd w:val="clear" w:color="auto" w:fill="9CC2E4"/>
          </w:tcPr>
          <w:p w14:paraId="68884222" w14:textId="77777777" w:rsidR="00871186" w:rsidRPr="00FF522C" w:rsidRDefault="00871186" w:rsidP="00DC7A21">
            <w:pPr>
              <w:pStyle w:val="TableParagraph"/>
              <w:spacing w:before="43"/>
              <w:ind w:left="287"/>
              <w:rPr>
                <w:b/>
                <w:sz w:val="24"/>
              </w:rPr>
            </w:pPr>
            <w:r w:rsidRPr="00FF522C">
              <w:rPr>
                <w:b/>
                <w:w w:val="80"/>
                <w:sz w:val="24"/>
              </w:rPr>
              <w:t>Tender</w:t>
            </w:r>
            <w:r w:rsidRPr="00FF522C">
              <w:rPr>
                <w:b/>
                <w:spacing w:val="-2"/>
                <w:sz w:val="24"/>
              </w:rPr>
              <w:t xml:space="preserve"> </w:t>
            </w:r>
            <w:r w:rsidRPr="00FF522C">
              <w:rPr>
                <w:b/>
                <w:spacing w:val="-2"/>
                <w:w w:val="90"/>
                <w:sz w:val="24"/>
              </w:rPr>
              <w:t>Title</w:t>
            </w:r>
          </w:p>
        </w:tc>
      </w:tr>
      <w:tr w:rsidR="00871186" w:rsidRPr="00FF522C" w14:paraId="4E270388" w14:textId="77777777" w:rsidTr="00DC7A21">
        <w:trPr>
          <w:trHeight w:val="143"/>
        </w:trPr>
        <w:tc>
          <w:tcPr>
            <w:tcW w:w="4153" w:type="dxa"/>
            <w:tcBorders>
              <w:left w:val="nil"/>
              <w:right w:val="nil"/>
            </w:tcBorders>
          </w:tcPr>
          <w:p w14:paraId="08375791" w14:textId="77777777" w:rsidR="00871186" w:rsidRPr="00FF522C" w:rsidRDefault="00871186" w:rsidP="00DC7A21">
            <w:pPr>
              <w:pStyle w:val="TableParagraph"/>
              <w:rPr>
                <w:sz w:val="8"/>
              </w:rPr>
            </w:pPr>
          </w:p>
        </w:tc>
      </w:tr>
      <w:tr w:rsidR="00871186" w:rsidRPr="00FF522C" w14:paraId="4CB481B2" w14:textId="77777777" w:rsidTr="00DC7A21">
        <w:trPr>
          <w:trHeight w:val="362"/>
        </w:trPr>
        <w:tc>
          <w:tcPr>
            <w:tcW w:w="4153" w:type="dxa"/>
            <w:shd w:val="clear" w:color="auto" w:fill="9CC2E4"/>
          </w:tcPr>
          <w:p w14:paraId="49BF588A" w14:textId="77777777" w:rsidR="00871186" w:rsidRPr="00FF522C" w:rsidRDefault="00871186" w:rsidP="00DC7A21">
            <w:pPr>
              <w:pStyle w:val="TableParagraph"/>
              <w:spacing w:before="43"/>
              <w:ind w:left="287"/>
              <w:rPr>
                <w:b/>
                <w:sz w:val="24"/>
              </w:rPr>
            </w:pPr>
            <w:r w:rsidRPr="00FF522C">
              <w:rPr>
                <w:b/>
                <w:w w:val="80"/>
                <w:sz w:val="24"/>
              </w:rPr>
              <w:t>Name</w:t>
            </w:r>
            <w:r w:rsidRPr="00FF522C">
              <w:rPr>
                <w:b/>
                <w:spacing w:val="-7"/>
                <w:sz w:val="24"/>
              </w:rPr>
              <w:t xml:space="preserve"> </w:t>
            </w:r>
            <w:r w:rsidRPr="00FF522C">
              <w:rPr>
                <w:b/>
                <w:w w:val="80"/>
                <w:sz w:val="24"/>
              </w:rPr>
              <w:t>of</w:t>
            </w:r>
            <w:r w:rsidRPr="00FF522C">
              <w:rPr>
                <w:b/>
                <w:spacing w:val="-6"/>
                <w:sz w:val="24"/>
              </w:rPr>
              <w:t xml:space="preserve"> </w:t>
            </w:r>
            <w:r w:rsidRPr="00FF522C">
              <w:rPr>
                <w:b/>
                <w:w w:val="80"/>
                <w:sz w:val="24"/>
              </w:rPr>
              <w:t>Firm/</w:t>
            </w:r>
            <w:r w:rsidRPr="00FF522C">
              <w:rPr>
                <w:b/>
                <w:spacing w:val="-7"/>
                <w:sz w:val="24"/>
              </w:rPr>
              <w:t xml:space="preserve"> </w:t>
            </w:r>
            <w:r w:rsidRPr="00FF522C">
              <w:rPr>
                <w:b/>
                <w:spacing w:val="-2"/>
                <w:w w:val="80"/>
                <w:sz w:val="24"/>
              </w:rPr>
              <w:t>Company</w:t>
            </w:r>
          </w:p>
        </w:tc>
      </w:tr>
      <w:tr w:rsidR="00871186" w:rsidRPr="00FF522C" w14:paraId="12225FDE" w14:textId="77777777" w:rsidTr="00DC7A21">
        <w:trPr>
          <w:trHeight w:val="143"/>
        </w:trPr>
        <w:tc>
          <w:tcPr>
            <w:tcW w:w="4153" w:type="dxa"/>
            <w:tcBorders>
              <w:left w:val="nil"/>
              <w:right w:val="nil"/>
            </w:tcBorders>
          </w:tcPr>
          <w:p w14:paraId="43E06228" w14:textId="77777777" w:rsidR="00871186" w:rsidRPr="00FF522C" w:rsidRDefault="00871186" w:rsidP="00DC7A21">
            <w:pPr>
              <w:pStyle w:val="TableParagraph"/>
              <w:rPr>
                <w:sz w:val="8"/>
              </w:rPr>
            </w:pPr>
          </w:p>
        </w:tc>
      </w:tr>
      <w:tr w:rsidR="00871186" w:rsidRPr="00FF522C" w14:paraId="4B415178" w14:textId="77777777" w:rsidTr="00DC7A21">
        <w:trPr>
          <w:trHeight w:val="359"/>
        </w:trPr>
        <w:tc>
          <w:tcPr>
            <w:tcW w:w="4153" w:type="dxa"/>
            <w:shd w:val="clear" w:color="auto" w:fill="9CC2E4"/>
          </w:tcPr>
          <w:p w14:paraId="4BC47820" w14:textId="77777777" w:rsidR="00871186" w:rsidRPr="00FF522C" w:rsidRDefault="00871186" w:rsidP="00DC7A21">
            <w:pPr>
              <w:pStyle w:val="TableParagraph"/>
              <w:spacing w:before="41"/>
              <w:ind w:left="287"/>
              <w:rPr>
                <w:b/>
                <w:sz w:val="24"/>
              </w:rPr>
            </w:pPr>
            <w:r w:rsidRPr="00FF522C">
              <w:rPr>
                <w:b/>
                <w:w w:val="80"/>
                <w:sz w:val="24"/>
              </w:rPr>
              <w:t>Year</w:t>
            </w:r>
            <w:r w:rsidRPr="00FF522C">
              <w:rPr>
                <w:b/>
                <w:spacing w:val="-4"/>
                <w:sz w:val="24"/>
              </w:rPr>
              <w:t xml:space="preserve"> </w:t>
            </w:r>
            <w:r w:rsidRPr="00FF522C">
              <w:rPr>
                <w:b/>
                <w:w w:val="80"/>
                <w:sz w:val="24"/>
              </w:rPr>
              <w:t>of</w:t>
            </w:r>
            <w:r w:rsidRPr="00FF522C">
              <w:rPr>
                <w:b/>
                <w:spacing w:val="-5"/>
                <w:sz w:val="24"/>
              </w:rPr>
              <w:t xml:space="preserve"> </w:t>
            </w:r>
            <w:r w:rsidRPr="00FF522C">
              <w:rPr>
                <w:b/>
                <w:w w:val="80"/>
                <w:sz w:val="24"/>
              </w:rPr>
              <w:t>Establishment</w:t>
            </w:r>
            <w:r w:rsidRPr="00FF522C">
              <w:rPr>
                <w:b/>
                <w:spacing w:val="-4"/>
                <w:sz w:val="24"/>
              </w:rPr>
              <w:t xml:space="preserve"> </w:t>
            </w:r>
            <w:r w:rsidRPr="00FF522C">
              <w:rPr>
                <w:b/>
                <w:w w:val="80"/>
                <w:sz w:val="24"/>
              </w:rPr>
              <w:t>in</w:t>
            </w:r>
            <w:r w:rsidRPr="00FF522C">
              <w:rPr>
                <w:b/>
                <w:spacing w:val="-3"/>
                <w:sz w:val="24"/>
              </w:rPr>
              <w:t xml:space="preserve"> </w:t>
            </w:r>
            <w:r w:rsidRPr="00FF522C">
              <w:rPr>
                <w:b/>
                <w:w w:val="80"/>
                <w:sz w:val="24"/>
              </w:rPr>
              <w:t>this</w:t>
            </w:r>
            <w:r w:rsidRPr="00FF522C">
              <w:rPr>
                <w:b/>
                <w:spacing w:val="-3"/>
                <w:sz w:val="24"/>
              </w:rPr>
              <w:t xml:space="preserve"> </w:t>
            </w:r>
            <w:r w:rsidRPr="00FF522C">
              <w:rPr>
                <w:b/>
                <w:spacing w:val="-2"/>
                <w:w w:val="80"/>
                <w:sz w:val="24"/>
              </w:rPr>
              <w:t>business</w:t>
            </w:r>
          </w:p>
        </w:tc>
      </w:tr>
      <w:tr w:rsidR="00871186" w:rsidRPr="00FF522C" w14:paraId="48A81B1D" w14:textId="77777777" w:rsidTr="00DC7A21">
        <w:trPr>
          <w:trHeight w:val="143"/>
        </w:trPr>
        <w:tc>
          <w:tcPr>
            <w:tcW w:w="4153" w:type="dxa"/>
            <w:tcBorders>
              <w:left w:val="nil"/>
              <w:right w:val="nil"/>
            </w:tcBorders>
          </w:tcPr>
          <w:p w14:paraId="23DF4D60" w14:textId="77777777" w:rsidR="00871186" w:rsidRPr="00FF522C" w:rsidRDefault="00871186" w:rsidP="00DC7A21">
            <w:pPr>
              <w:pStyle w:val="TableParagraph"/>
              <w:rPr>
                <w:sz w:val="8"/>
              </w:rPr>
            </w:pPr>
          </w:p>
        </w:tc>
      </w:tr>
      <w:tr w:rsidR="00871186" w:rsidRPr="00FF522C" w14:paraId="4C72FD5F" w14:textId="77777777" w:rsidTr="00DC7A21">
        <w:trPr>
          <w:trHeight w:val="359"/>
        </w:trPr>
        <w:tc>
          <w:tcPr>
            <w:tcW w:w="4153" w:type="dxa"/>
            <w:shd w:val="clear" w:color="auto" w:fill="9CC2E4"/>
          </w:tcPr>
          <w:p w14:paraId="74250D0F" w14:textId="77777777" w:rsidR="00871186" w:rsidRPr="00FF522C" w:rsidRDefault="00871186" w:rsidP="00DC7A21">
            <w:pPr>
              <w:pStyle w:val="TableParagraph"/>
              <w:spacing w:before="43"/>
              <w:ind w:left="287"/>
              <w:rPr>
                <w:b/>
                <w:sz w:val="24"/>
              </w:rPr>
            </w:pPr>
            <w:r w:rsidRPr="00FF522C">
              <w:rPr>
                <w:b/>
                <w:w w:val="80"/>
                <w:sz w:val="24"/>
              </w:rPr>
              <w:t>Name</w:t>
            </w:r>
            <w:r w:rsidRPr="00FF522C">
              <w:rPr>
                <w:b/>
                <w:spacing w:val="-4"/>
                <w:sz w:val="24"/>
              </w:rPr>
              <w:t xml:space="preserve"> </w:t>
            </w:r>
            <w:r w:rsidRPr="00FF522C">
              <w:rPr>
                <w:b/>
                <w:w w:val="80"/>
                <w:sz w:val="24"/>
              </w:rPr>
              <w:t>of</w:t>
            </w:r>
            <w:r w:rsidRPr="00FF522C">
              <w:rPr>
                <w:b/>
                <w:spacing w:val="-4"/>
                <w:sz w:val="24"/>
              </w:rPr>
              <w:t xml:space="preserve"> </w:t>
            </w:r>
            <w:r w:rsidRPr="00FF522C">
              <w:rPr>
                <w:b/>
                <w:w w:val="80"/>
                <w:sz w:val="24"/>
              </w:rPr>
              <w:t>Authorized</w:t>
            </w:r>
            <w:r w:rsidRPr="00FF522C">
              <w:rPr>
                <w:b/>
                <w:spacing w:val="-4"/>
                <w:sz w:val="24"/>
              </w:rPr>
              <w:t xml:space="preserve"> </w:t>
            </w:r>
            <w:r w:rsidRPr="00FF522C">
              <w:rPr>
                <w:b/>
                <w:spacing w:val="-2"/>
                <w:w w:val="80"/>
                <w:sz w:val="24"/>
              </w:rPr>
              <w:t>agent</w:t>
            </w:r>
          </w:p>
        </w:tc>
      </w:tr>
      <w:tr w:rsidR="00871186" w:rsidRPr="00FF522C" w14:paraId="289FE1DA" w14:textId="77777777" w:rsidTr="00DC7A21">
        <w:trPr>
          <w:trHeight w:val="143"/>
        </w:trPr>
        <w:tc>
          <w:tcPr>
            <w:tcW w:w="4153" w:type="dxa"/>
            <w:tcBorders>
              <w:left w:val="nil"/>
              <w:right w:val="nil"/>
            </w:tcBorders>
          </w:tcPr>
          <w:p w14:paraId="726F0857" w14:textId="77777777" w:rsidR="00871186" w:rsidRPr="00FF522C" w:rsidRDefault="00871186" w:rsidP="00DC7A21">
            <w:pPr>
              <w:pStyle w:val="TableParagraph"/>
              <w:rPr>
                <w:sz w:val="8"/>
              </w:rPr>
            </w:pPr>
          </w:p>
        </w:tc>
      </w:tr>
      <w:tr w:rsidR="00871186" w:rsidRPr="00FF522C" w14:paraId="04CFE06F" w14:textId="77777777" w:rsidTr="00DC7A21">
        <w:trPr>
          <w:trHeight w:val="578"/>
        </w:trPr>
        <w:tc>
          <w:tcPr>
            <w:tcW w:w="4153" w:type="dxa"/>
            <w:shd w:val="clear" w:color="auto" w:fill="9CC2E4"/>
          </w:tcPr>
          <w:p w14:paraId="18A81F92" w14:textId="77777777" w:rsidR="00871186" w:rsidRPr="00FF522C" w:rsidRDefault="00871186" w:rsidP="00DC7A21">
            <w:pPr>
              <w:pStyle w:val="TableParagraph"/>
              <w:spacing w:before="151"/>
              <w:ind w:left="287"/>
              <w:rPr>
                <w:b/>
                <w:sz w:val="24"/>
              </w:rPr>
            </w:pPr>
            <w:r w:rsidRPr="00FF522C">
              <w:rPr>
                <w:b/>
                <w:w w:val="80"/>
                <w:sz w:val="24"/>
              </w:rPr>
              <w:t>Office</w:t>
            </w:r>
            <w:r w:rsidRPr="00FF522C">
              <w:rPr>
                <w:b/>
                <w:sz w:val="24"/>
              </w:rPr>
              <w:t xml:space="preserve"> </w:t>
            </w:r>
            <w:r w:rsidRPr="00FF522C">
              <w:rPr>
                <w:b/>
                <w:spacing w:val="-2"/>
                <w:w w:val="90"/>
                <w:sz w:val="24"/>
              </w:rPr>
              <w:t>Address</w:t>
            </w:r>
          </w:p>
        </w:tc>
      </w:tr>
      <w:tr w:rsidR="00871186" w:rsidRPr="00FF522C" w14:paraId="31587081" w14:textId="77777777" w:rsidTr="00DC7A21">
        <w:trPr>
          <w:trHeight w:val="144"/>
        </w:trPr>
        <w:tc>
          <w:tcPr>
            <w:tcW w:w="4153" w:type="dxa"/>
            <w:tcBorders>
              <w:left w:val="nil"/>
              <w:right w:val="nil"/>
            </w:tcBorders>
          </w:tcPr>
          <w:p w14:paraId="35E1C53C" w14:textId="77777777" w:rsidR="00871186" w:rsidRPr="00FF522C" w:rsidRDefault="00871186" w:rsidP="00DC7A21">
            <w:pPr>
              <w:pStyle w:val="TableParagraph"/>
              <w:rPr>
                <w:sz w:val="8"/>
              </w:rPr>
            </w:pPr>
          </w:p>
        </w:tc>
      </w:tr>
      <w:tr w:rsidR="00871186" w:rsidRPr="00FF522C" w14:paraId="54FD7A5F" w14:textId="77777777" w:rsidTr="00DC7A21">
        <w:trPr>
          <w:trHeight w:val="369"/>
        </w:trPr>
        <w:tc>
          <w:tcPr>
            <w:tcW w:w="4153" w:type="dxa"/>
            <w:shd w:val="clear" w:color="auto" w:fill="9CC2E4"/>
          </w:tcPr>
          <w:p w14:paraId="28E0D94F" w14:textId="77777777" w:rsidR="00871186" w:rsidRPr="00FF522C" w:rsidRDefault="00871186" w:rsidP="00DC7A21">
            <w:pPr>
              <w:pStyle w:val="TableParagraph"/>
              <w:spacing w:before="50"/>
              <w:ind w:left="287"/>
              <w:rPr>
                <w:b/>
                <w:sz w:val="24"/>
              </w:rPr>
            </w:pPr>
            <w:r w:rsidRPr="00FF522C">
              <w:rPr>
                <w:b/>
                <w:w w:val="80"/>
                <w:sz w:val="24"/>
              </w:rPr>
              <w:t>GST</w:t>
            </w:r>
            <w:r w:rsidRPr="00FF522C">
              <w:rPr>
                <w:b/>
                <w:spacing w:val="-3"/>
                <w:sz w:val="24"/>
              </w:rPr>
              <w:t xml:space="preserve"> </w:t>
            </w:r>
            <w:r w:rsidRPr="00FF522C">
              <w:rPr>
                <w:b/>
                <w:spacing w:val="-5"/>
                <w:w w:val="90"/>
                <w:sz w:val="24"/>
              </w:rPr>
              <w:t>No.</w:t>
            </w:r>
          </w:p>
        </w:tc>
      </w:tr>
      <w:tr w:rsidR="00871186" w:rsidRPr="00FF522C" w14:paraId="6173A684" w14:textId="77777777" w:rsidTr="00DC7A21">
        <w:trPr>
          <w:trHeight w:val="153"/>
        </w:trPr>
        <w:tc>
          <w:tcPr>
            <w:tcW w:w="4153" w:type="dxa"/>
            <w:tcBorders>
              <w:left w:val="nil"/>
              <w:right w:val="nil"/>
            </w:tcBorders>
          </w:tcPr>
          <w:p w14:paraId="1B4C8414" w14:textId="77777777" w:rsidR="00871186" w:rsidRPr="00FF522C" w:rsidRDefault="00871186" w:rsidP="00DC7A21">
            <w:pPr>
              <w:pStyle w:val="TableParagraph"/>
              <w:rPr>
                <w:sz w:val="8"/>
              </w:rPr>
            </w:pPr>
          </w:p>
        </w:tc>
      </w:tr>
      <w:tr w:rsidR="00871186" w:rsidRPr="00FF522C" w14:paraId="0EAB8063" w14:textId="77777777" w:rsidTr="00DC7A21">
        <w:trPr>
          <w:trHeight w:val="371"/>
        </w:trPr>
        <w:tc>
          <w:tcPr>
            <w:tcW w:w="4153" w:type="dxa"/>
            <w:shd w:val="clear" w:color="auto" w:fill="9CC2E4"/>
          </w:tcPr>
          <w:p w14:paraId="2CC7F916" w14:textId="77777777" w:rsidR="00871186" w:rsidRPr="00FF522C" w:rsidRDefault="00871186" w:rsidP="00DC7A21">
            <w:pPr>
              <w:pStyle w:val="TableParagraph"/>
              <w:spacing w:before="53"/>
              <w:ind w:left="287"/>
              <w:rPr>
                <w:b/>
                <w:sz w:val="24"/>
              </w:rPr>
            </w:pPr>
            <w:r w:rsidRPr="00FF522C">
              <w:rPr>
                <w:b/>
                <w:spacing w:val="-4"/>
                <w:w w:val="90"/>
                <w:sz w:val="24"/>
              </w:rPr>
              <w:t>NTN.</w:t>
            </w:r>
          </w:p>
        </w:tc>
      </w:tr>
      <w:tr w:rsidR="00871186" w:rsidRPr="00FF522C" w14:paraId="2AB35BB6" w14:textId="77777777" w:rsidTr="00DC7A21">
        <w:trPr>
          <w:trHeight w:val="153"/>
        </w:trPr>
        <w:tc>
          <w:tcPr>
            <w:tcW w:w="4153" w:type="dxa"/>
            <w:tcBorders>
              <w:left w:val="nil"/>
              <w:right w:val="nil"/>
            </w:tcBorders>
          </w:tcPr>
          <w:p w14:paraId="6468FCB3" w14:textId="77777777" w:rsidR="00871186" w:rsidRPr="00FF522C" w:rsidRDefault="00871186" w:rsidP="00DC7A21">
            <w:pPr>
              <w:pStyle w:val="TableParagraph"/>
              <w:rPr>
                <w:sz w:val="8"/>
              </w:rPr>
            </w:pPr>
          </w:p>
        </w:tc>
      </w:tr>
      <w:tr w:rsidR="00871186" w:rsidRPr="00FF522C" w14:paraId="3F107056" w14:textId="77777777" w:rsidTr="00DC7A21">
        <w:trPr>
          <w:trHeight w:val="359"/>
        </w:trPr>
        <w:tc>
          <w:tcPr>
            <w:tcW w:w="4153" w:type="dxa"/>
            <w:shd w:val="clear" w:color="auto" w:fill="9CC2E4"/>
          </w:tcPr>
          <w:p w14:paraId="3DD2122F" w14:textId="77777777" w:rsidR="00871186" w:rsidRPr="00FF522C" w:rsidRDefault="00871186" w:rsidP="00DC7A21">
            <w:pPr>
              <w:pStyle w:val="TableParagraph"/>
              <w:spacing w:before="43"/>
              <w:ind w:left="287"/>
              <w:rPr>
                <w:b/>
                <w:sz w:val="24"/>
              </w:rPr>
            </w:pPr>
            <w:r w:rsidRPr="00FF522C">
              <w:rPr>
                <w:b/>
                <w:w w:val="80"/>
                <w:sz w:val="24"/>
              </w:rPr>
              <w:t>Valid</w:t>
            </w:r>
            <w:r w:rsidRPr="00FF522C">
              <w:rPr>
                <w:b/>
                <w:spacing w:val="-5"/>
                <w:sz w:val="24"/>
              </w:rPr>
              <w:t xml:space="preserve"> </w:t>
            </w:r>
            <w:r w:rsidRPr="00FF522C">
              <w:rPr>
                <w:b/>
                <w:w w:val="80"/>
                <w:sz w:val="24"/>
              </w:rPr>
              <w:t>Cell</w:t>
            </w:r>
            <w:r w:rsidRPr="00FF522C">
              <w:rPr>
                <w:b/>
                <w:spacing w:val="-5"/>
                <w:sz w:val="24"/>
              </w:rPr>
              <w:t xml:space="preserve"> </w:t>
            </w:r>
            <w:r w:rsidRPr="00FF522C">
              <w:rPr>
                <w:b/>
                <w:spacing w:val="-5"/>
                <w:w w:val="80"/>
                <w:sz w:val="24"/>
              </w:rPr>
              <w:t>No.</w:t>
            </w:r>
          </w:p>
        </w:tc>
      </w:tr>
      <w:tr w:rsidR="00871186" w:rsidRPr="00FF522C" w14:paraId="7D6E4085" w14:textId="77777777" w:rsidTr="00DC7A21">
        <w:trPr>
          <w:trHeight w:val="143"/>
        </w:trPr>
        <w:tc>
          <w:tcPr>
            <w:tcW w:w="4153" w:type="dxa"/>
            <w:tcBorders>
              <w:left w:val="nil"/>
              <w:right w:val="nil"/>
            </w:tcBorders>
          </w:tcPr>
          <w:p w14:paraId="74B27638" w14:textId="77777777" w:rsidR="00871186" w:rsidRPr="00FF522C" w:rsidRDefault="00871186" w:rsidP="00DC7A21">
            <w:pPr>
              <w:pStyle w:val="TableParagraph"/>
              <w:rPr>
                <w:sz w:val="8"/>
              </w:rPr>
            </w:pPr>
          </w:p>
        </w:tc>
      </w:tr>
      <w:tr w:rsidR="00871186" w:rsidRPr="00FF522C" w14:paraId="798EFDD2" w14:textId="77777777" w:rsidTr="00DC7A21">
        <w:trPr>
          <w:trHeight w:val="361"/>
        </w:trPr>
        <w:tc>
          <w:tcPr>
            <w:tcW w:w="4153" w:type="dxa"/>
            <w:shd w:val="clear" w:color="auto" w:fill="9CC2E4"/>
          </w:tcPr>
          <w:p w14:paraId="09AE2A07" w14:textId="77777777" w:rsidR="00871186" w:rsidRPr="00FF522C" w:rsidRDefault="00871186" w:rsidP="00DC7A21">
            <w:pPr>
              <w:pStyle w:val="TableParagraph"/>
              <w:spacing w:before="43"/>
              <w:ind w:left="287"/>
            </w:pPr>
            <w:r w:rsidRPr="00FF522C">
              <w:rPr>
                <w:b/>
                <w:w w:val="80"/>
                <w:sz w:val="24"/>
              </w:rPr>
              <w:t>Valid</w:t>
            </w:r>
            <w:r w:rsidRPr="00FF522C">
              <w:rPr>
                <w:b/>
                <w:spacing w:val="-5"/>
                <w:sz w:val="24"/>
              </w:rPr>
              <w:t xml:space="preserve"> </w:t>
            </w:r>
            <w:r w:rsidRPr="00FF522C">
              <w:rPr>
                <w:b/>
                <w:w w:val="80"/>
                <w:sz w:val="24"/>
              </w:rPr>
              <w:t>E-mail</w:t>
            </w:r>
            <w:r w:rsidRPr="00FF522C">
              <w:rPr>
                <w:b/>
                <w:spacing w:val="-4"/>
                <w:sz w:val="24"/>
              </w:rPr>
              <w:t xml:space="preserve"> </w:t>
            </w:r>
            <w:r w:rsidRPr="00FF522C">
              <w:rPr>
                <w:w w:val="80"/>
              </w:rPr>
              <w:t>(For</w:t>
            </w:r>
            <w:r w:rsidRPr="00FF522C">
              <w:rPr>
                <w:spacing w:val="-4"/>
              </w:rPr>
              <w:t xml:space="preserve"> </w:t>
            </w:r>
            <w:r w:rsidRPr="00FF522C">
              <w:rPr>
                <w:w w:val="80"/>
              </w:rPr>
              <w:t>all</w:t>
            </w:r>
            <w:r w:rsidRPr="00FF522C">
              <w:rPr>
                <w:spacing w:val="-6"/>
              </w:rPr>
              <w:t xml:space="preserve"> </w:t>
            </w:r>
            <w:r w:rsidRPr="00FF522C">
              <w:rPr>
                <w:w w:val="80"/>
              </w:rPr>
              <w:t>official</w:t>
            </w:r>
            <w:r w:rsidRPr="00FF522C">
              <w:rPr>
                <w:spacing w:val="-6"/>
              </w:rPr>
              <w:t xml:space="preserve"> </w:t>
            </w:r>
            <w:r w:rsidRPr="00FF522C">
              <w:rPr>
                <w:spacing w:val="-2"/>
                <w:w w:val="80"/>
              </w:rPr>
              <w:t>correspondence)</w:t>
            </w:r>
          </w:p>
        </w:tc>
      </w:tr>
      <w:tr w:rsidR="00871186" w:rsidRPr="00FF522C" w14:paraId="56EEAA12" w14:textId="77777777" w:rsidTr="00DC7A21">
        <w:trPr>
          <w:trHeight w:val="143"/>
        </w:trPr>
        <w:tc>
          <w:tcPr>
            <w:tcW w:w="4153" w:type="dxa"/>
            <w:tcBorders>
              <w:left w:val="nil"/>
              <w:right w:val="nil"/>
            </w:tcBorders>
          </w:tcPr>
          <w:p w14:paraId="7DAC52BA" w14:textId="77777777" w:rsidR="00871186" w:rsidRPr="00FF522C" w:rsidRDefault="00871186" w:rsidP="00DC7A21">
            <w:pPr>
              <w:pStyle w:val="TableParagraph"/>
              <w:rPr>
                <w:sz w:val="8"/>
              </w:rPr>
            </w:pPr>
          </w:p>
        </w:tc>
      </w:tr>
      <w:tr w:rsidR="00871186" w:rsidRPr="00FF522C" w14:paraId="690B4106" w14:textId="77777777" w:rsidTr="00DC7A21">
        <w:trPr>
          <w:trHeight w:val="1295"/>
        </w:trPr>
        <w:tc>
          <w:tcPr>
            <w:tcW w:w="4153" w:type="dxa"/>
            <w:shd w:val="clear" w:color="auto" w:fill="9CC2E4"/>
          </w:tcPr>
          <w:p w14:paraId="1CFF6229" w14:textId="77777777" w:rsidR="00871186" w:rsidRPr="00FF522C" w:rsidRDefault="00871186" w:rsidP="00DC7A21">
            <w:pPr>
              <w:pStyle w:val="TableParagraph"/>
              <w:spacing w:before="120"/>
              <w:rPr>
                <w:sz w:val="24"/>
              </w:rPr>
            </w:pPr>
          </w:p>
          <w:p w14:paraId="0C658EC6" w14:textId="77777777" w:rsidR="00871186" w:rsidRPr="00FF522C" w:rsidRDefault="00871186" w:rsidP="00DC7A21">
            <w:pPr>
              <w:pStyle w:val="TableParagraph"/>
              <w:spacing w:line="274" w:lineRule="exact"/>
              <w:ind w:left="282"/>
              <w:rPr>
                <w:b/>
                <w:sz w:val="24"/>
              </w:rPr>
            </w:pPr>
            <w:r w:rsidRPr="00FF522C">
              <w:rPr>
                <w:b/>
                <w:w w:val="80"/>
                <w:sz w:val="24"/>
              </w:rPr>
              <w:t>Signature</w:t>
            </w:r>
            <w:r w:rsidRPr="00FF522C">
              <w:rPr>
                <w:b/>
                <w:spacing w:val="-6"/>
                <w:sz w:val="24"/>
              </w:rPr>
              <w:t xml:space="preserve"> </w:t>
            </w:r>
            <w:r w:rsidRPr="00FF522C">
              <w:rPr>
                <w:b/>
                <w:w w:val="80"/>
                <w:sz w:val="24"/>
              </w:rPr>
              <w:t>&amp;</w:t>
            </w:r>
            <w:r w:rsidRPr="00FF522C">
              <w:rPr>
                <w:b/>
                <w:spacing w:val="-6"/>
                <w:sz w:val="24"/>
              </w:rPr>
              <w:t xml:space="preserve"> </w:t>
            </w:r>
            <w:r w:rsidRPr="00FF522C">
              <w:rPr>
                <w:b/>
                <w:spacing w:val="-2"/>
                <w:w w:val="80"/>
                <w:sz w:val="24"/>
              </w:rPr>
              <w:t>Stamp</w:t>
            </w:r>
          </w:p>
          <w:p w14:paraId="2F22E72C" w14:textId="77777777" w:rsidR="00871186" w:rsidRPr="00FF522C" w:rsidRDefault="00871186" w:rsidP="00DC7A21">
            <w:pPr>
              <w:pStyle w:val="TableParagraph"/>
              <w:spacing w:line="228" w:lineRule="exact"/>
              <w:ind w:left="282"/>
              <w:rPr>
                <w:sz w:val="20"/>
              </w:rPr>
            </w:pPr>
            <w:r w:rsidRPr="00FF522C">
              <w:rPr>
                <w:w w:val="80"/>
                <w:sz w:val="20"/>
              </w:rPr>
              <w:t>(Authorized</w:t>
            </w:r>
            <w:r w:rsidRPr="00FF522C">
              <w:rPr>
                <w:spacing w:val="-1"/>
                <w:w w:val="90"/>
                <w:sz w:val="20"/>
              </w:rPr>
              <w:t xml:space="preserve"> </w:t>
            </w:r>
            <w:r w:rsidRPr="00FF522C">
              <w:rPr>
                <w:spacing w:val="-2"/>
                <w:w w:val="90"/>
                <w:sz w:val="20"/>
              </w:rPr>
              <w:t>Representative)</w:t>
            </w:r>
          </w:p>
        </w:tc>
      </w:tr>
    </w:tbl>
    <w:p w14:paraId="17FA906B" w14:textId="5C8D7783" w:rsidR="00400CC0" w:rsidRPr="00FF522C" w:rsidRDefault="00400CC0" w:rsidP="008B2010">
      <w:pPr>
        <w:pStyle w:val="Heading1"/>
        <w:jc w:val="right"/>
      </w:pPr>
      <w:bookmarkStart w:id="29" w:name="_Toc228960413"/>
      <w:bookmarkStart w:id="30" w:name="_Toc228957799"/>
      <w:proofErr w:type="gramStart"/>
      <w:r w:rsidRPr="00FF522C">
        <w:lastRenderedPageBreak/>
        <w:t>ANNEX.-</w:t>
      </w:r>
      <w:proofErr w:type="gramEnd"/>
      <w:r w:rsidRPr="00FF522C">
        <w:t>A</w:t>
      </w:r>
      <w:bookmarkEnd w:id="29"/>
    </w:p>
    <w:p w14:paraId="1960EE6D" w14:textId="77777777" w:rsidR="00AB6D6D" w:rsidRDefault="00AB6D6D" w:rsidP="00AB6D6D">
      <w:pPr>
        <w:jc w:val="right"/>
      </w:pPr>
    </w:p>
    <w:p w14:paraId="39D949C0" w14:textId="4F5F0DE7" w:rsidR="00016E48" w:rsidRDefault="00AB6D6D" w:rsidP="006969C9">
      <w:pPr>
        <w:jc w:val="right"/>
      </w:pPr>
      <w:r w:rsidRPr="00AB6D6D">
        <w:rPr>
          <w:b/>
          <w:bCs/>
          <w:i/>
          <w:iCs/>
        </w:rPr>
        <w:t>(Amount in Pak. Rupees)</w:t>
      </w:r>
      <w:r w:rsidR="006969C9">
        <w:t xml:space="preserve"> </w:t>
      </w:r>
    </w:p>
    <w:tbl>
      <w:tblPr>
        <w:tblStyle w:val="TableGrid"/>
        <w:tblW w:w="5000" w:type="pct"/>
        <w:tblLook w:val="04A0" w:firstRow="1" w:lastRow="0" w:firstColumn="1" w:lastColumn="0" w:noHBand="0" w:noVBand="1"/>
      </w:tblPr>
      <w:tblGrid>
        <w:gridCol w:w="527"/>
        <w:gridCol w:w="2438"/>
        <w:gridCol w:w="809"/>
        <w:gridCol w:w="1261"/>
        <w:gridCol w:w="1259"/>
        <w:gridCol w:w="1351"/>
        <w:gridCol w:w="1964"/>
        <w:gridCol w:w="847"/>
      </w:tblGrid>
      <w:tr w:rsidR="009D723E" w:rsidRPr="00AE0472" w14:paraId="2269C21D" w14:textId="77777777" w:rsidTr="00F06900">
        <w:tc>
          <w:tcPr>
            <w:tcW w:w="252" w:type="pct"/>
          </w:tcPr>
          <w:p w14:paraId="4E476977" w14:textId="77777777" w:rsidR="009D723E" w:rsidRPr="00AE0472" w:rsidRDefault="009D723E" w:rsidP="00504AE5">
            <w:pPr>
              <w:jc w:val="center"/>
              <w:rPr>
                <w:b/>
                <w:bCs/>
                <w:sz w:val="16"/>
                <w:szCs w:val="16"/>
              </w:rPr>
            </w:pPr>
            <w:r w:rsidRPr="00AE0472">
              <w:rPr>
                <w:b/>
                <w:bCs/>
                <w:sz w:val="16"/>
                <w:szCs w:val="16"/>
              </w:rPr>
              <w:t>Sr. #</w:t>
            </w:r>
          </w:p>
        </w:tc>
        <w:tc>
          <w:tcPr>
            <w:tcW w:w="1166" w:type="pct"/>
          </w:tcPr>
          <w:p w14:paraId="24A5D0ED" w14:textId="77777777" w:rsidR="009D723E" w:rsidRPr="00AE0472" w:rsidRDefault="009D723E" w:rsidP="00504AE5">
            <w:pPr>
              <w:jc w:val="center"/>
              <w:rPr>
                <w:b/>
                <w:bCs/>
                <w:sz w:val="16"/>
                <w:szCs w:val="16"/>
              </w:rPr>
            </w:pPr>
            <w:r w:rsidRPr="00AE0472">
              <w:rPr>
                <w:b/>
                <w:bCs/>
                <w:sz w:val="16"/>
                <w:szCs w:val="16"/>
              </w:rPr>
              <w:t>Items Description</w:t>
            </w:r>
          </w:p>
        </w:tc>
        <w:tc>
          <w:tcPr>
            <w:tcW w:w="387" w:type="pct"/>
          </w:tcPr>
          <w:p w14:paraId="084CCDA5" w14:textId="77777777" w:rsidR="009D723E" w:rsidRPr="00AE0472" w:rsidRDefault="009D723E" w:rsidP="00504AE5">
            <w:pPr>
              <w:jc w:val="center"/>
              <w:rPr>
                <w:b/>
                <w:bCs/>
                <w:sz w:val="16"/>
                <w:szCs w:val="16"/>
              </w:rPr>
            </w:pPr>
            <w:r w:rsidRPr="00AE0472">
              <w:rPr>
                <w:b/>
                <w:bCs/>
                <w:sz w:val="16"/>
                <w:szCs w:val="16"/>
              </w:rPr>
              <w:t>Unit</w:t>
            </w:r>
          </w:p>
        </w:tc>
        <w:tc>
          <w:tcPr>
            <w:tcW w:w="603" w:type="pct"/>
          </w:tcPr>
          <w:p w14:paraId="77A883F9" w14:textId="6F21F655" w:rsidR="009D723E" w:rsidRPr="00AE0472" w:rsidRDefault="009D723E" w:rsidP="00504AE5">
            <w:pPr>
              <w:jc w:val="center"/>
              <w:rPr>
                <w:b/>
                <w:bCs/>
                <w:sz w:val="16"/>
                <w:szCs w:val="16"/>
              </w:rPr>
            </w:pPr>
            <w:r w:rsidRPr="00AE0472">
              <w:rPr>
                <w:b/>
                <w:bCs/>
                <w:sz w:val="16"/>
                <w:szCs w:val="16"/>
              </w:rPr>
              <w:t>Brand or Equivalent</w:t>
            </w:r>
          </w:p>
        </w:tc>
        <w:tc>
          <w:tcPr>
            <w:tcW w:w="602" w:type="pct"/>
          </w:tcPr>
          <w:p w14:paraId="2B400043" w14:textId="2DCBC19D" w:rsidR="009D723E" w:rsidRPr="00AE0472" w:rsidRDefault="009D723E" w:rsidP="00504AE5">
            <w:pPr>
              <w:jc w:val="center"/>
              <w:rPr>
                <w:b/>
                <w:bCs/>
                <w:sz w:val="16"/>
                <w:szCs w:val="16"/>
              </w:rPr>
            </w:pPr>
            <w:r w:rsidRPr="00AE0472">
              <w:rPr>
                <w:b/>
                <w:bCs/>
                <w:sz w:val="16"/>
                <w:szCs w:val="16"/>
              </w:rPr>
              <w:t>Price in Figure with all Taxes</w:t>
            </w:r>
          </w:p>
        </w:tc>
        <w:tc>
          <w:tcPr>
            <w:tcW w:w="646" w:type="pct"/>
          </w:tcPr>
          <w:p w14:paraId="1E0C4289" w14:textId="7CCF82AB" w:rsidR="009D723E" w:rsidRPr="00AE0472" w:rsidRDefault="009D723E" w:rsidP="00504AE5">
            <w:pPr>
              <w:jc w:val="center"/>
              <w:rPr>
                <w:b/>
                <w:bCs/>
                <w:sz w:val="16"/>
                <w:szCs w:val="16"/>
              </w:rPr>
            </w:pPr>
            <w:r w:rsidRPr="00AE0472">
              <w:rPr>
                <w:b/>
                <w:bCs/>
                <w:sz w:val="16"/>
                <w:szCs w:val="16"/>
              </w:rPr>
              <w:t>Price in Words with all Taxes</w:t>
            </w:r>
          </w:p>
        </w:tc>
        <w:tc>
          <w:tcPr>
            <w:tcW w:w="939" w:type="pct"/>
          </w:tcPr>
          <w:p w14:paraId="0579F99A" w14:textId="206356F9" w:rsidR="009D723E" w:rsidRPr="00AE0472" w:rsidRDefault="009D723E" w:rsidP="00504AE5">
            <w:pPr>
              <w:jc w:val="center"/>
              <w:rPr>
                <w:b/>
                <w:bCs/>
                <w:sz w:val="16"/>
                <w:szCs w:val="16"/>
              </w:rPr>
            </w:pPr>
            <w:r w:rsidRPr="00AE0472">
              <w:rPr>
                <w:b/>
                <w:bCs/>
                <w:sz w:val="16"/>
                <w:szCs w:val="16"/>
              </w:rPr>
              <w:t>Specification</w:t>
            </w:r>
          </w:p>
        </w:tc>
        <w:tc>
          <w:tcPr>
            <w:tcW w:w="405" w:type="pct"/>
          </w:tcPr>
          <w:p w14:paraId="33694770" w14:textId="04F41803" w:rsidR="009D723E" w:rsidRPr="00AE0472" w:rsidRDefault="009D723E" w:rsidP="00504AE5">
            <w:pPr>
              <w:jc w:val="center"/>
              <w:rPr>
                <w:b/>
                <w:bCs/>
                <w:sz w:val="16"/>
                <w:szCs w:val="16"/>
              </w:rPr>
            </w:pPr>
            <w:r w:rsidRPr="00AE0472">
              <w:rPr>
                <w:b/>
                <w:bCs/>
                <w:sz w:val="16"/>
                <w:szCs w:val="16"/>
              </w:rPr>
              <w:t>Quantity</w:t>
            </w:r>
          </w:p>
        </w:tc>
      </w:tr>
      <w:tr w:rsidR="009D723E" w:rsidRPr="00AE0472" w14:paraId="1DC9A16D" w14:textId="77777777" w:rsidTr="00F06900">
        <w:tc>
          <w:tcPr>
            <w:tcW w:w="252" w:type="pct"/>
          </w:tcPr>
          <w:p w14:paraId="4E48A03C" w14:textId="3F4B78D7" w:rsidR="009D723E" w:rsidRPr="00AE0472" w:rsidRDefault="003C4EB2" w:rsidP="00504AE5">
            <w:pPr>
              <w:widowControl/>
              <w:autoSpaceDE/>
              <w:autoSpaceDN/>
              <w:rPr>
                <w:sz w:val="16"/>
                <w:szCs w:val="16"/>
              </w:rPr>
            </w:pPr>
            <w:r w:rsidRPr="00AE0472">
              <w:rPr>
                <w:sz w:val="16"/>
                <w:szCs w:val="16"/>
              </w:rPr>
              <w:t>1</w:t>
            </w:r>
          </w:p>
        </w:tc>
        <w:tc>
          <w:tcPr>
            <w:tcW w:w="1166" w:type="pct"/>
          </w:tcPr>
          <w:p w14:paraId="5338057F" w14:textId="77777777" w:rsidR="009D723E" w:rsidRPr="00AE0472" w:rsidRDefault="009D723E" w:rsidP="00504AE5">
            <w:pPr>
              <w:rPr>
                <w:sz w:val="16"/>
                <w:szCs w:val="16"/>
              </w:rPr>
            </w:pPr>
            <w:r w:rsidRPr="00AE0472">
              <w:rPr>
                <w:sz w:val="16"/>
                <w:szCs w:val="16"/>
              </w:rPr>
              <w:t xml:space="preserve">Dinner Plates </w:t>
            </w:r>
          </w:p>
        </w:tc>
        <w:tc>
          <w:tcPr>
            <w:tcW w:w="387" w:type="pct"/>
          </w:tcPr>
          <w:p w14:paraId="2737C1F7" w14:textId="77777777" w:rsidR="009D723E" w:rsidRPr="00AE0472" w:rsidRDefault="009D723E" w:rsidP="00504AE5">
            <w:pPr>
              <w:rPr>
                <w:sz w:val="16"/>
                <w:szCs w:val="16"/>
              </w:rPr>
            </w:pPr>
            <w:r w:rsidRPr="00AE0472">
              <w:rPr>
                <w:sz w:val="16"/>
                <w:szCs w:val="16"/>
              </w:rPr>
              <w:t xml:space="preserve">No. </w:t>
            </w:r>
          </w:p>
        </w:tc>
        <w:tc>
          <w:tcPr>
            <w:tcW w:w="603" w:type="pct"/>
          </w:tcPr>
          <w:p w14:paraId="09B859BC" w14:textId="284E2BE9" w:rsidR="009D723E" w:rsidRPr="00AE0472" w:rsidRDefault="009D723E" w:rsidP="00504AE5">
            <w:pPr>
              <w:rPr>
                <w:sz w:val="16"/>
                <w:szCs w:val="16"/>
              </w:rPr>
            </w:pPr>
            <w:r w:rsidRPr="00AE0472">
              <w:rPr>
                <w:sz w:val="16"/>
                <w:szCs w:val="16"/>
              </w:rPr>
              <w:t>Forte or Equivalent</w:t>
            </w:r>
          </w:p>
        </w:tc>
        <w:tc>
          <w:tcPr>
            <w:tcW w:w="602" w:type="pct"/>
          </w:tcPr>
          <w:p w14:paraId="0A1E312F" w14:textId="77777777" w:rsidR="009D723E" w:rsidRPr="00AE0472" w:rsidRDefault="009D723E" w:rsidP="00504AE5">
            <w:pPr>
              <w:jc w:val="center"/>
              <w:rPr>
                <w:sz w:val="16"/>
                <w:szCs w:val="16"/>
              </w:rPr>
            </w:pPr>
          </w:p>
        </w:tc>
        <w:tc>
          <w:tcPr>
            <w:tcW w:w="646" w:type="pct"/>
          </w:tcPr>
          <w:p w14:paraId="48A613A7" w14:textId="77777777" w:rsidR="009D723E" w:rsidRPr="00AE0472" w:rsidRDefault="009D723E" w:rsidP="00504AE5">
            <w:pPr>
              <w:jc w:val="center"/>
              <w:rPr>
                <w:sz w:val="16"/>
                <w:szCs w:val="16"/>
              </w:rPr>
            </w:pPr>
          </w:p>
        </w:tc>
        <w:tc>
          <w:tcPr>
            <w:tcW w:w="939" w:type="pct"/>
          </w:tcPr>
          <w:p w14:paraId="2118D8A1" w14:textId="02451382" w:rsidR="009D723E" w:rsidRPr="00AE0472" w:rsidRDefault="009D723E" w:rsidP="00504AE5">
            <w:pPr>
              <w:rPr>
                <w:sz w:val="16"/>
                <w:szCs w:val="16"/>
              </w:rPr>
            </w:pPr>
            <w:r w:rsidRPr="00AE0472">
              <w:rPr>
                <w:sz w:val="16"/>
                <w:szCs w:val="16"/>
              </w:rPr>
              <w:t>porcelain (26cm) with printed monogram (NIPA)</w:t>
            </w:r>
          </w:p>
        </w:tc>
        <w:tc>
          <w:tcPr>
            <w:tcW w:w="405" w:type="pct"/>
          </w:tcPr>
          <w:p w14:paraId="513B5F4B" w14:textId="77777777" w:rsidR="009D723E" w:rsidRPr="00AE0472" w:rsidRDefault="009D723E" w:rsidP="00504AE5">
            <w:pPr>
              <w:jc w:val="center"/>
              <w:rPr>
                <w:sz w:val="16"/>
                <w:szCs w:val="16"/>
              </w:rPr>
            </w:pPr>
            <w:r w:rsidRPr="00AE0472">
              <w:rPr>
                <w:sz w:val="16"/>
                <w:szCs w:val="16"/>
              </w:rPr>
              <w:t>120</w:t>
            </w:r>
          </w:p>
        </w:tc>
      </w:tr>
      <w:tr w:rsidR="009D723E" w:rsidRPr="00AE0472" w14:paraId="45A33EB1" w14:textId="77777777" w:rsidTr="00F06900">
        <w:tc>
          <w:tcPr>
            <w:tcW w:w="252" w:type="pct"/>
          </w:tcPr>
          <w:p w14:paraId="5B42846C" w14:textId="4D67A4D9" w:rsidR="009D723E" w:rsidRPr="00AE0472" w:rsidRDefault="003C4EB2" w:rsidP="00504AE5">
            <w:pPr>
              <w:widowControl/>
              <w:autoSpaceDE/>
              <w:autoSpaceDN/>
              <w:rPr>
                <w:sz w:val="16"/>
                <w:szCs w:val="16"/>
              </w:rPr>
            </w:pPr>
            <w:r w:rsidRPr="00AE0472">
              <w:rPr>
                <w:sz w:val="16"/>
                <w:szCs w:val="16"/>
              </w:rPr>
              <w:t>2</w:t>
            </w:r>
          </w:p>
        </w:tc>
        <w:tc>
          <w:tcPr>
            <w:tcW w:w="1166" w:type="pct"/>
          </w:tcPr>
          <w:p w14:paraId="21DF1B6C" w14:textId="77777777" w:rsidR="009D723E" w:rsidRPr="00AE0472" w:rsidRDefault="009D723E" w:rsidP="00504AE5">
            <w:pPr>
              <w:rPr>
                <w:sz w:val="16"/>
                <w:szCs w:val="16"/>
              </w:rPr>
            </w:pPr>
            <w:r w:rsidRPr="00AE0472">
              <w:rPr>
                <w:sz w:val="16"/>
                <w:szCs w:val="16"/>
              </w:rPr>
              <w:t xml:space="preserve">Quarter Plates </w:t>
            </w:r>
          </w:p>
        </w:tc>
        <w:tc>
          <w:tcPr>
            <w:tcW w:w="387" w:type="pct"/>
          </w:tcPr>
          <w:p w14:paraId="072BBF33" w14:textId="77777777" w:rsidR="009D723E" w:rsidRPr="00AE0472" w:rsidRDefault="009D723E" w:rsidP="00504AE5">
            <w:pPr>
              <w:rPr>
                <w:sz w:val="16"/>
                <w:szCs w:val="16"/>
              </w:rPr>
            </w:pPr>
            <w:r w:rsidRPr="00AE0472">
              <w:rPr>
                <w:sz w:val="16"/>
                <w:szCs w:val="16"/>
              </w:rPr>
              <w:t xml:space="preserve">No. </w:t>
            </w:r>
          </w:p>
        </w:tc>
        <w:tc>
          <w:tcPr>
            <w:tcW w:w="603" w:type="pct"/>
          </w:tcPr>
          <w:p w14:paraId="2B9C0C99" w14:textId="59F7602F" w:rsidR="009D723E" w:rsidRPr="00AE0472" w:rsidRDefault="009D723E" w:rsidP="00504AE5">
            <w:pPr>
              <w:rPr>
                <w:sz w:val="16"/>
                <w:szCs w:val="16"/>
              </w:rPr>
            </w:pPr>
            <w:r w:rsidRPr="00AE0472">
              <w:rPr>
                <w:sz w:val="16"/>
                <w:szCs w:val="16"/>
              </w:rPr>
              <w:t>Forte or Equivalent</w:t>
            </w:r>
          </w:p>
        </w:tc>
        <w:tc>
          <w:tcPr>
            <w:tcW w:w="602" w:type="pct"/>
          </w:tcPr>
          <w:p w14:paraId="2B9FA3AC" w14:textId="77777777" w:rsidR="009D723E" w:rsidRPr="00AE0472" w:rsidRDefault="009D723E" w:rsidP="00504AE5">
            <w:pPr>
              <w:jc w:val="center"/>
              <w:rPr>
                <w:sz w:val="16"/>
                <w:szCs w:val="16"/>
              </w:rPr>
            </w:pPr>
          </w:p>
        </w:tc>
        <w:tc>
          <w:tcPr>
            <w:tcW w:w="646" w:type="pct"/>
          </w:tcPr>
          <w:p w14:paraId="694406C5" w14:textId="77777777" w:rsidR="009D723E" w:rsidRPr="00AE0472" w:rsidRDefault="009D723E" w:rsidP="00504AE5">
            <w:pPr>
              <w:jc w:val="center"/>
              <w:rPr>
                <w:sz w:val="16"/>
                <w:szCs w:val="16"/>
              </w:rPr>
            </w:pPr>
          </w:p>
        </w:tc>
        <w:tc>
          <w:tcPr>
            <w:tcW w:w="939" w:type="pct"/>
          </w:tcPr>
          <w:p w14:paraId="3452CD83" w14:textId="264CBEE4" w:rsidR="009D723E" w:rsidRPr="00AE0472" w:rsidRDefault="009D723E" w:rsidP="00504AE5">
            <w:pPr>
              <w:rPr>
                <w:sz w:val="16"/>
                <w:szCs w:val="16"/>
              </w:rPr>
            </w:pPr>
            <w:r w:rsidRPr="00AE0472">
              <w:rPr>
                <w:sz w:val="16"/>
                <w:szCs w:val="16"/>
              </w:rPr>
              <w:t>Porcelain (21cm) with printed monogram (NIPA)</w:t>
            </w:r>
          </w:p>
        </w:tc>
        <w:tc>
          <w:tcPr>
            <w:tcW w:w="405" w:type="pct"/>
          </w:tcPr>
          <w:p w14:paraId="67A2E717" w14:textId="77777777" w:rsidR="009D723E" w:rsidRPr="00AE0472" w:rsidRDefault="009D723E" w:rsidP="00504AE5">
            <w:pPr>
              <w:jc w:val="center"/>
              <w:rPr>
                <w:sz w:val="16"/>
                <w:szCs w:val="16"/>
              </w:rPr>
            </w:pPr>
            <w:r w:rsidRPr="00AE0472">
              <w:rPr>
                <w:sz w:val="16"/>
                <w:szCs w:val="16"/>
              </w:rPr>
              <w:t>120</w:t>
            </w:r>
          </w:p>
        </w:tc>
      </w:tr>
      <w:tr w:rsidR="009D723E" w:rsidRPr="00AE0472" w14:paraId="51A3564A" w14:textId="77777777" w:rsidTr="00F06900">
        <w:tc>
          <w:tcPr>
            <w:tcW w:w="252" w:type="pct"/>
          </w:tcPr>
          <w:p w14:paraId="22A8EB89" w14:textId="1C2C0362" w:rsidR="009D723E" w:rsidRPr="00AE0472" w:rsidRDefault="003C4EB2" w:rsidP="00504AE5">
            <w:pPr>
              <w:widowControl/>
              <w:autoSpaceDE/>
              <w:autoSpaceDN/>
              <w:rPr>
                <w:sz w:val="16"/>
                <w:szCs w:val="16"/>
              </w:rPr>
            </w:pPr>
            <w:r w:rsidRPr="00AE0472">
              <w:rPr>
                <w:sz w:val="16"/>
                <w:szCs w:val="16"/>
              </w:rPr>
              <w:t>3</w:t>
            </w:r>
          </w:p>
        </w:tc>
        <w:tc>
          <w:tcPr>
            <w:tcW w:w="1166" w:type="pct"/>
          </w:tcPr>
          <w:p w14:paraId="4560BB70" w14:textId="77777777" w:rsidR="009D723E" w:rsidRPr="00AE0472" w:rsidRDefault="009D723E" w:rsidP="00504AE5">
            <w:pPr>
              <w:rPr>
                <w:sz w:val="16"/>
                <w:szCs w:val="16"/>
              </w:rPr>
            </w:pPr>
            <w:r w:rsidRPr="00AE0472">
              <w:rPr>
                <w:sz w:val="16"/>
                <w:szCs w:val="16"/>
              </w:rPr>
              <w:t>Dishes 14”</w:t>
            </w:r>
          </w:p>
        </w:tc>
        <w:tc>
          <w:tcPr>
            <w:tcW w:w="387" w:type="pct"/>
          </w:tcPr>
          <w:p w14:paraId="2B039B45" w14:textId="77777777" w:rsidR="009D723E" w:rsidRPr="00AE0472" w:rsidRDefault="009D723E" w:rsidP="00504AE5">
            <w:pPr>
              <w:rPr>
                <w:sz w:val="16"/>
                <w:szCs w:val="16"/>
              </w:rPr>
            </w:pPr>
            <w:r w:rsidRPr="00AE0472">
              <w:rPr>
                <w:sz w:val="16"/>
                <w:szCs w:val="16"/>
              </w:rPr>
              <w:t xml:space="preserve">No. </w:t>
            </w:r>
          </w:p>
        </w:tc>
        <w:tc>
          <w:tcPr>
            <w:tcW w:w="603" w:type="pct"/>
          </w:tcPr>
          <w:p w14:paraId="27F7609F" w14:textId="0231E36A" w:rsidR="009D723E" w:rsidRPr="00AE0472" w:rsidRDefault="009D723E" w:rsidP="00504AE5">
            <w:pPr>
              <w:rPr>
                <w:sz w:val="16"/>
                <w:szCs w:val="16"/>
              </w:rPr>
            </w:pPr>
            <w:r w:rsidRPr="00AE0472">
              <w:rPr>
                <w:sz w:val="16"/>
                <w:szCs w:val="16"/>
              </w:rPr>
              <w:t>Forte or Equivalent</w:t>
            </w:r>
          </w:p>
        </w:tc>
        <w:tc>
          <w:tcPr>
            <w:tcW w:w="602" w:type="pct"/>
          </w:tcPr>
          <w:p w14:paraId="67CC93A8" w14:textId="77777777" w:rsidR="009D723E" w:rsidRPr="00AE0472" w:rsidRDefault="009D723E" w:rsidP="00504AE5">
            <w:pPr>
              <w:jc w:val="center"/>
              <w:rPr>
                <w:sz w:val="16"/>
                <w:szCs w:val="16"/>
              </w:rPr>
            </w:pPr>
          </w:p>
        </w:tc>
        <w:tc>
          <w:tcPr>
            <w:tcW w:w="646" w:type="pct"/>
          </w:tcPr>
          <w:p w14:paraId="1E68A9D3" w14:textId="77777777" w:rsidR="009D723E" w:rsidRPr="00AE0472" w:rsidRDefault="009D723E" w:rsidP="00504AE5">
            <w:pPr>
              <w:jc w:val="center"/>
              <w:rPr>
                <w:sz w:val="16"/>
                <w:szCs w:val="16"/>
              </w:rPr>
            </w:pPr>
          </w:p>
        </w:tc>
        <w:tc>
          <w:tcPr>
            <w:tcW w:w="939" w:type="pct"/>
          </w:tcPr>
          <w:p w14:paraId="446868E7" w14:textId="3014F5E5" w:rsidR="009D723E" w:rsidRPr="00AE0472" w:rsidRDefault="009D723E" w:rsidP="00504AE5">
            <w:pPr>
              <w:rPr>
                <w:sz w:val="16"/>
                <w:szCs w:val="16"/>
              </w:rPr>
            </w:pPr>
            <w:r w:rsidRPr="00AE0472">
              <w:rPr>
                <w:sz w:val="16"/>
                <w:szCs w:val="16"/>
              </w:rPr>
              <w:t>porcelain (36cm) with printed monogram (NIPA)</w:t>
            </w:r>
          </w:p>
        </w:tc>
        <w:tc>
          <w:tcPr>
            <w:tcW w:w="405" w:type="pct"/>
          </w:tcPr>
          <w:p w14:paraId="748D40A7" w14:textId="77777777" w:rsidR="009D723E" w:rsidRPr="00AE0472" w:rsidRDefault="009D723E" w:rsidP="00504AE5">
            <w:pPr>
              <w:jc w:val="center"/>
              <w:rPr>
                <w:sz w:val="16"/>
                <w:szCs w:val="16"/>
              </w:rPr>
            </w:pPr>
            <w:r w:rsidRPr="00AE0472">
              <w:rPr>
                <w:sz w:val="16"/>
                <w:szCs w:val="16"/>
              </w:rPr>
              <w:t>12</w:t>
            </w:r>
          </w:p>
        </w:tc>
      </w:tr>
      <w:tr w:rsidR="009D723E" w:rsidRPr="00AE0472" w14:paraId="5B1426CB" w14:textId="77777777" w:rsidTr="00F06900">
        <w:tc>
          <w:tcPr>
            <w:tcW w:w="252" w:type="pct"/>
          </w:tcPr>
          <w:p w14:paraId="023236E5" w14:textId="5F8A8551" w:rsidR="009D723E" w:rsidRPr="00AE0472" w:rsidRDefault="003C4EB2" w:rsidP="00504AE5">
            <w:pPr>
              <w:widowControl/>
              <w:autoSpaceDE/>
              <w:autoSpaceDN/>
              <w:rPr>
                <w:sz w:val="16"/>
                <w:szCs w:val="16"/>
              </w:rPr>
            </w:pPr>
            <w:r w:rsidRPr="00AE0472">
              <w:rPr>
                <w:sz w:val="16"/>
                <w:szCs w:val="16"/>
              </w:rPr>
              <w:t>4</w:t>
            </w:r>
          </w:p>
        </w:tc>
        <w:tc>
          <w:tcPr>
            <w:tcW w:w="1166" w:type="pct"/>
          </w:tcPr>
          <w:p w14:paraId="5B7092C8" w14:textId="77777777" w:rsidR="009D723E" w:rsidRPr="00AE0472" w:rsidRDefault="009D723E" w:rsidP="00504AE5">
            <w:pPr>
              <w:rPr>
                <w:sz w:val="16"/>
                <w:szCs w:val="16"/>
              </w:rPr>
            </w:pPr>
            <w:r w:rsidRPr="00AE0472">
              <w:rPr>
                <w:sz w:val="16"/>
                <w:szCs w:val="16"/>
              </w:rPr>
              <w:t>Bowl Large</w:t>
            </w:r>
          </w:p>
        </w:tc>
        <w:tc>
          <w:tcPr>
            <w:tcW w:w="387" w:type="pct"/>
          </w:tcPr>
          <w:p w14:paraId="08BBE737" w14:textId="77777777" w:rsidR="009D723E" w:rsidRPr="00AE0472" w:rsidRDefault="009D723E" w:rsidP="00504AE5">
            <w:pPr>
              <w:rPr>
                <w:sz w:val="16"/>
                <w:szCs w:val="16"/>
              </w:rPr>
            </w:pPr>
            <w:r w:rsidRPr="00AE0472">
              <w:rPr>
                <w:sz w:val="16"/>
                <w:szCs w:val="16"/>
              </w:rPr>
              <w:t xml:space="preserve">No. </w:t>
            </w:r>
          </w:p>
        </w:tc>
        <w:tc>
          <w:tcPr>
            <w:tcW w:w="603" w:type="pct"/>
          </w:tcPr>
          <w:p w14:paraId="08486C46" w14:textId="4EEE020B" w:rsidR="009D723E" w:rsidRPr="00AE0472" w:rsidRDefault="009D723E" w:rsidP="00504AE5">
            <w:pPr>
              <w:rPr>
                <w:sz w:val="16"/>
                <w:szCs w:val="16"/>
              </w:rPr>
            </w:pPr>
            <w:r w:rsidRPr="00AE0472">
              <w:rPr>
                <w:sz w:val="16"/>
                <w:szCs w:val="16"/>
              </w:rPr>
              <w:t>Forte or Equivalent</w:t>
            </w:r>
          </w:p>
        </w:tc>
        <w:tc>
          <w:tcPr>
            <w:tcW w:w="602" w:type="pct"/>
          </w:tcPr>
          <w:p w14:paraId="551C723F" w14:textId="77777777" w:rsidR="009D723E" w:rsidRPr="00AE0472" w:rsidRDefault="009D723E" w:rsidP="00504AE5">
            <w:pPr>
              <w:jc w:val="center"/>
              <w:rPr>
                <w:sz w:val="16"/>
                <w:szCs w:val="16"/>
              </w:rPr>
            </w:pPr>
          </w:p>
        </w:tc>
        <w:tc>
          <w:tcPr>
            <w:tcW w:w="646" w:type="pct"/>
          </w:tcPr>
          <w:p w14:paraId="4B62F1FC" w14:textId="77777777" w:rsidR="009D723E" w:rsidRPr="00AE0472" w:rsidRDefault="009D723E" w:rsidP="00504AE5">
            <w:pPr>
              <w:jc w:val="center"/>
              <w:rPr>
                <w:sz w:val="16"/>
                <w:szCs w:val="16"/>
              </w:rPr>
            </w:pPr>
          </w:p>
        </w:tc>
        <w:tc>
          <w:tcPr>
            <w:tcW w:w="939" w:type="pct"/>
          </w:tcPr>
          <w:p w14:paraId="2BA1EA52" w14:textId="3047BE79" w:rsidR="009D723E" w:rsidRPr="00AE0472" w:rsidRDefault="009D723E" w:rsidP="00504AE5">
            <w:pPr>
              <w:rPr>
                <w:sz w:val="16"/>
                <w:szCs w:val="16"/>
              </w:rPr>
            </w:pPr>
            <w:r w:rsidRPr="00AE0472">
              <w:rPr>
                <w:sz w:val="16"/>
                <w:szCs w:val="16"/>
              </w:rPr>
              <w:t>porcelain (9”) with printed monogram (NIPA)</w:t>
            </w:r>
          </w:p>
        </w:tc>
        <w:tc>
          <w:tcPr>
            <w:tcW w:w="405" w:type="pct"/>
          </w:tcPr>
          <w:p w14:paraId="7DA70E3F" w14:textId="77777777" w:rsidR="009D723E" w:rsidRPr="00AE0472" w:rsidRDefault="009D723E" w:rsidP="00504AE5">
            <w:pPr>
              <w:jc w:val="center"/>
              <w:rPr>
                <w:sz w:val="16"/>
                <w:szCs w:val="16"/>
              </w:rPr>
            </w:pPr>
            <w:r w:rsidRPr="00AE0472">
              <w:rPr>
                <w:sz w:val="16"/>
                <w:szCs w:val="16"/>
              </w:rPr>
              <w:t>24</w:t>
            </w:r>
          </w:p>
        </w:tc>
      </w:tr>
      <w:tr w:rsidR="009D723E" w:rsidRPr="00AE0472" w14:paraId="7E0E1AD0" w14:textId="77777777" w:rsidTr="00F06900">
        <w:tc>
          <w:tcPr>
            <w:tcW w:w="252" w:type="pct"/>
          </w:tcPr>
          <w:p w14:paraId="2F211CA7" w14:textId="60294F89" w:rsidR="009D723E" w:rsidRPr="00AE0472" w:rsidRDefault="003C4EB2" w:rsidP="00504AE5">
            <w:pPr>
              <w:widowControl/>
              <w:autoSpaceDE/>
              <w:autoSpaceDN/>
              <w:rPr>
                <w:sz w:val="16"/>
                <w:szCs w:val="16"/>
              </w:rPr>
            </w:pPr>
            <w:r w:rsidRPr="00AE0472">
              <w:rPr>
                <w:sz w:val="16"/>
                <w:szCs w:val="16"/>
              </w:rPr>
              <w:t>5</w:t>
            </w:r>
          </w:p>
        </w:tc>
        <w:tc>
          <w:tcPr>
            <w:tcW w:w="1166" w:type="pct"/>
          </w:tcPr>
          <w:p w14:paraId="24550385" w14:textId="77777777" w:rsidR="009D723E" w:rsidRPr="00AE0472" w:rsidRDefault="009D723E" w:rsidP="00504AE5">
            <w:pPr>
              <w:rPr>
                <w:sz w:val="16"/>
                <w:szCs w:val="16"/>
              </w:rPr>
            </w:pPr>
            <w:r w:rsidRPr="00AE0472">
              <w:rPr>
                <w:sz w:val="16"/>
                <w:szCs w:val="16"/>
              </w:rPr>
              <w:t>Bowl Small</w:t>
            </w:r>
          </w:p>
        </w:tc>
        <w:tc>
          <w:tcPr>
            <w:tcW w:w="387" w:type="pct"/>
          </w:tcPr>
          <w:p w14:paraId="6C74B86A" w14:textId="77777777" w:rsidR="009D723E" w:rsidRPr="00AE0472" w:rsidRDefault="009D723E" w:rsidP="00504AE5">
            <w:pPr>
              <w:rPr>
                <w:sz w:val="16"/>
                <w:szCs w:val="16"/>
              </w:rPr>
            </w:pPr>
            <w:r w:rsidRPr="00AE0472">
              <w:rPr>
                <w:sz w:val="16"/>
                <w:szCs w:val="16"/>
              </w:rPr>
              <w:t xml:space="preserve">No. </w:t>
            </w:r>
          </w:p>
        </w:tc>
        <w:tc>
          <w:tcPr>
            <w:tcW w:w="603" w:type="pct"/>
          </w:tcPr>
          <w:p w14:paraId="6FCDB807" w14:textId="1BD1441B" w:rsidR="009D723E" w:rsidRPr="00AE0472" w:rsidRDefault="009D723E" w:rsidP="00504AE5">
            <w:pPr>
              <w:rPr>
                <w:sz w:val="16"/>
                <w:szCs w:val="16"/>
              </w:rPr>
            </w:pPr>
            <w:r w:rsidRPr="00AE0472">
              <w:rPr>
                <w:sz w:val="16"/>
                <w:szCs w:val="16"/>
              </w:rPr>
              <w:t>Forte or Equivalent</w:t>
            </w:r>
          </w:p>
        </w:tc>
        <w:tc>
          <w:tcPr>
            <w:tcW w:w="602" w:type="pct"/>
          </w:tcPr>
          <w:p w14:paraId="25ED7084" w14:textId="77777777" w:rsidR="009D723E" w:rsidRPr="00AE0472" w:rsidRDefault="009D723E" w:rsidP="00504AE5">
            <w:pPr>
              <w:jc w:val="center"/>
              <w:rPr>
                <w:sz w:val="16"/>
                <w:szCs w:val="16"/>
              </w:rPr>
            </w:pPr>
          </w:p>
        </w:tc>
        <w:tc>
          <w:tcPr>
            <w:tcW w:w="646" w:type="pct"/>
          </w:tcPr>
          <w:p w14:paraId="0E0F4B1F" w14:textId="77777777" w:rsidR="009D723E" w:rsidRPr="00AE0472" w:rsidRDefault="009D723E" w:rsidP="00504AE5">
            <w:pPr>
              <w:jc w:val="center"/>
              <w:rPr>
                <w:sz w:val="16"/>
                <w:szCs w:val="16"/>
              </w:rPr>
            </w:pPr>
          </w:p>
        </w:tc>
        <w:tc>
          <w:tcPr>
            <w:tcW w:w="939" w:type="pct"/>
          </w:tcPr>
          <w:p w14:paraId="54D3B610" w14:textId="7E7AF100" w:rsidR="009D723E" w:rsidRPr="00AE0472" w:rsidRDefault="009D723E" w:rsidP="00504AE5">
            <w:pPr>
              <w:rPr>
                <w:sz w:val="16"/>
                <w:szCs w:val="16"/>
              </w:rPr>
            </w:pPr>
            <w:r w:rsidRPr="00AE0472">
              <w:rPr>
                <w:sz w:val="16"/>
                <w:szCs w:val="16"/>
              </w:rPr>
              <w:t>porcelain (7”) with printed monogram (NIPA)</w:t>
            </w:r>
          </w:p>
        </w:tc>
        <w:tc>
          <w:tcPr>
            <w:tcW w:w="405" w:type="pct"/>
          </w:tcPr>
          <w:p w14:paraId="58FC71E2" w14:textId="77777777" w:rsidR="009D723E" w:rsidRPr="00AE0472" w:rsidRDefault="009D723E" w:rsidP="00504AE5">
            <w:pPr>
              <w:jc w:val="center"/>
              <w:rPr>
                <w:sz w:val="16"/>
                <w:szCs w:val="16"/>
              </w:rPr>
            </w:pPr>
            <w:r w:rsidRPr="00AE0472">
              <w:rPr>
                <w:sz w:val="16"/>
                <w:szCs w:val="16"/>
              </w:rPr>
              <w:t>12</w:t>
            </w:r>
          </w:p>
        </w:tc>
      </w:tr>
      <w:tr w:rsidR="009D723E" w:rsidRPr="00AE0472" w14:paraId="7D266282" w14:textId="77777777" w:rsidTr="00F06900">
        <w:tc>
          <w:tcPr>
            <w:tcW w:w="252" w:type="pct"/>
          </w:tcPr>
          <w:p w14:paraId="7E279D16" w14:textId="2BDD362E" w:rsidR="009D723E" w:rsidRPr="00AE0472" w:rsidRDefault="003C4EB2" w:rsidP="00504AE5">
            <w:pPr>
              <w:widowControl/>
              <w:autoSpaceDE/>
              <w:autoSpaceDN/>
              <w:rPr>
                <w:sz w:val="16"/>
                <w:szCs w:val="16"/>
              </w:rPr>
            </w:pPr>
            <w:r w:rsidRPr="00AE0472">
              <w:rPr>
                <w:sz w:val="16"/>
                <w:szCs w:val="16"/>
              </w:rPr>
              <w:t>6</w:t>
            </w:r>
          </w:p>
        </w:tc>
        <w:tc>
          <w:tcPr>
            <w:tcW w:w="1166" w:type="pct"/>
          </w:tcPr>
          <w:p w14:paraId="50C25B30" w14:textId="77777777" w:rsidR="009D723E" w:rsidRPr="00AE0472" w:rsidRDefault="009D723E" w:rsidP="00504AE5">
            <w:pPr>
              <w:rPr>
                <w:sz w:val="16"/>
                <w:szCs w:val="16"/>
              </w:rPr>
            </w:pPr>
            <w:r w:rsidRPr="00AE0472">
              <w:rPr>
                <w:sz w:val="16"/>
                <w:szCs w:val="16"/>
              </w:rPr>
              <w:t>Tea Cup</w:t>
            </w:r>
          </w:p>
        </w:tc>
        <w:tc>
          <w:tcPr>
            <w:tcW w:w="387" w:type="pct"/>
          </w:tcPr>
          <w:p w14:paraId="4B312690" w14:textId="77777777" w:rsidR="009D723E" w:rsidRPr="00AE0472" w:rsidRDefault="009D723E" w:rsidP="00504AE5">
            <w:pPr>
              <w:rPr>
                <w:sz w:val="16"/>
                <w:szCs w:val="16"/>
              </w:rPr>
            </w:pPr>
            <w:r w:rsidRPr="00AE0472">
              <w:rPr>
                <w:sz w:val="16"/>
                <w:szCs w:val="16"/>
              </w:rPr>
              <w:t xml:space="preserve">No. </w:t>
            </w:r>
          </w:p>
        </w:tc>
        <w:tc>
          <w:tcPr>
            <w:tcW w:w="603" w:type="pct"/>
          </w:tcPr>
          <w:p w14:paraId="769FE2C0" w14:textId="462E7DB3" w:rsidR="009D723E" w:rsidRPr="00AE0472" w:rsidRDefault="009D723E" w:rsidP="00504AE5">
            <w:pPr>
              <w:rPr>
                <w:sz w:val="16"/>
                <w:szCs w:val="16"/>
              </w:rPr>
            </w:pPr>
            <w:r w:rsidRPr="00AE0472">
              <w:rPr>
                <w:sz w:val="16"/>
                <w:szCs w:val="16"/>
              </w:rPr>
              <w:t>Forte or Equivalent</w:t>
            </w:r>
          </w:p>
        </w:tc>
        <w:tc>
          <w:tcPr>
            <w:tcW w:w="602" w:type="pct"/>
          </w:tcPr>
          <w:p w14:paraId="6E0C0CD1" w14:textId="77777777" w:rsidR="009D723E" w:rsidRPr="00AE0472" w:rsidRDefault="009D723E" w:rsidP="00504AE5">
            <w:pPr>
              <w:jc w:val="center"/>
              <w:rPr>
                <w:sz w:val="16"/>
                <w:szCs w:val="16"/>
              </w:rPr>
            </w:pPr>
          </w:p>
        </w:tc>
        <w:tc>
          <w:tcPr>
            <w:tcW w:w="646" w:type="pct"/>
          </w:tcPr>
          <w:p w14:paraId="4AD05763" w14:textId="77777777" w:rsidR="009D723E" w:rsidRPr="00AE0472" w:rsidRDefault="009D723E" w:rsidP="00504AE5">
            <w:pPr>
              <w:jc w:val="center"/>
              <w:rPr>
                <w:sz w:val="16"/>
                <w:szCs w:val="16"/>
              </w:rPr>
            </w:pPr>
          </w:p>
        </w:tc>
        <w:tc>
          <w:tcPr>
            <w:tcW w:w="939" w:type="pct"/>
          </w:tcPr>
          <w:p w14:paraId="37A15242" w14:textId="7BC189CC" w:rsidR="009D723E" w:rsidRPr="00AE0472" w:rsidRDefault="009D723E" w:rsidP="00504AE5">
            <w:pPr>
              <w:rPr>
                <w:sz w:val="16"/>
                <w:szCs w:val="16"/>
              </w:rPr>
            </w:pPr>
            <w:r w:rsidRPr="00AE0472">
              <w:rPr>
                <w:sz w:val="16"/>
                <w:szCs w:val="16"/>
              </w:rPr>
              <w:t>Porcelain with printed monogram (NIPA)</w:t>
            </w:r>
          </w:p>
        </w:tc>
        <w:tc>
          <w:tcPr>
            <w:tcW w:w="405" w:type="pct"/>
          </w:tcPr>
          <w:p w14:paraId="42DD6FB0" w14:textId="77777777" w:rsidR="009D723E" w:rsidRPr="00AE0472" w:rsidRDefault="009D723E" w:rsidP="00504AE5">
            <w:pPr>
              <w:jc w:val="center"/>
              <w:rPr>
                <w:sz w:val="16"/>
                <w:szCs w:val="16"/>
              </w:rPr>
            </w:pPr>
            <w:r w:rsidRPr="00AE0472">
              <w:rPr>
                <w:sz w:val="16"/>
                <w:szCs w:val="16"/>
              </w:rPr>
              <w:t>120</w:t>
            </w:r>
          </w:p>
        </w:tc>
      </w:tr>
      <w:tr w:rsidR="009D723E" w:rsidRPr="00AE0472" w14:paraId="274A96F8" w14:textId="77777777" w:rsidTr="00F06900">
        <w:tc>
          <w:tcPr>
            <w:tcW w:w="252" w:type="pct"/>
          </w:tcPr>
          <w:p w14:paraId="449E059E" w14:textId="60743C67" w:rsidR="009D723E" w:rsidRPr="00AE0472" w:rsidRDefault="003C4EB2" w:rsidP="00504AE5">
            <w:pPr>
              <w:widowControl/>
              <w:autoSpaceDE/>
              <w:autoSpaceDN/>
              <w:rPr>
                <w:sz w:val="16"/>
                <w:szCs w:val="16"/>
              </w:rPr>
            </w:pPr>
            <w:r w:rsidRPr="00AE0472">
              <w:rPr>
                <w:sz w:val="16"/>
                <w:szCs w:val="16"/>
              </w:rPr>
              <w:t>7</w:t>
            </w:r>
          </w:p>
        </w:tc>
        <w:tc>
          <w:tcPr>
            <w:tcW w:w="1166" w:type="pct"/>
          </w:tcPr>
          <w:p w14:paraId="7D4A69EB" w14:textId="77777777" w:rsidR="009D723E" w:rsidRPr="00AE0472" w:rsidRDefault="009D723E" w:rsidP="00504AE5">
            <w:pPr>
              <w:rPr>
                <w:sz w:val="16"/>
                <w:szCs w:val="16"/>
              </w:rPr>
            </w:pPr>
            <w:r w:rsidRPr="00AE0472">
              <w:rPr>
                <w:sz w:val="16"/>
                <w:szCs w:val="16"/>
              </w:rPr>
              <w:t xml:space="preserve">Saucer </w:t>
            </w:r>
          </w:p>
        </w:tc>
        <w:tc>
          <w:tcPr>
            <w:tcW w:w="387" w:type="pct"/>
          </w:tcPr>
          <w:p w14:paraId="2ACE4F50" w14:textId="77777777" w:rsidR="009D723E" w:rsidRPr="00AE0472" w:rsidRDefault="009D723E" w:rsidP="00504AE5">
            <w:pPr>
              <w:rPr>
                <w:sz w:val="16"/>
                <w:szCs w:val="16"/>
              </w:rPr>
            </w:pPr>
            <w:r w:rsidRPr="00AE0472">
              <w:rPr>
                <w:sz w:val="16"/>
                <w:szCs w:val="16"/>
              </w:rPr>
              <w:t xml:space="preserve">No. </w:t>
            </w:r>
          </w:p>
        </w:tc>
        <w:tc>
          <w:tcPr>
            <w:tcW w:w="603" w:type="pct"/>
          </w:tcPr>
          <w:p w14:paraId="7407B31D" w14:textId="00991738" w:rsidR="009D723E" w:rsidRPr="00AE0472" w:rsidRDefault="009D723E" w:rsidP="00504AE5">
            <w:pPr>
              <w:rPr>
                <w:sz w:val="16"/>
                <w:szCs w:val="16"/>
              </w:rPr>
            </w:pPr>
            <w:r w:rsidRPr="00AE0472">
              <w:rPr>
                <w:sz w:val="16"/>
                <w:szCs w:val="16"/>
              </w:rPr>
              <w:t>Forte or Equivalent</w:t>
            </w:r>
          </w:p>
        </w:tc>
        <w:tc>
          <w:tcPr>
            <w:tcW w:w="602" w:type="pct"/>
          </w:tcPr>
          <w:p w14:paraId="4C2516B4" w14:textId="77777777" w:rsidR="009D723E" w:rsidRPr="00AE0472" w:rsidRDefault="009D723E" w:rsidP="00504AE5">
            <w:pPr>
              <w:jc w:val="center"/>
              <w:rPr>
                <w:sz w:val="16"/>
                <w:szCs w:val="16"/>
              </w:rPr>
            </w:pPr>
          </w:p>
        </w:tc>
        <w:tc>
          <w:tcPr>
            <w:tcW w:w="646" w:type="pct"/>
          </w:tcPr>
          <w:p w14:paraId="06D59495" w14:textId="77777777" w:rsidR="009D723E" w:rsidRPr="00AE0472" w:rsidRDefault="009D723E" w:rsidP="00504AE5">
            <w:pPr>
              <w:jc w:val="center"/>
              <w:rPr>
                <w:sz w:val="16"/>
                <w:szCs w:val="16"/>
              </w:rPr>
            </w:pPr>
          </w:p>
        </w:tc>
        <w:tc>
          <w:tcPr>
            <w:tcW w:w="939" w:type="pct"/>
          </w:tcPr>
          <w:p w14:paraId="47C57C1D" w14:textId="35B5499B" w:rsidR="009D723E" w:rsidRPr="00AE0472" w:rsidRDefault="009D723E" w:rsidP="00504AE5">
            <w:pPr>
              <w:rPr>
                <w:sz w:val="16"/>
                <w:szCs w:val="16"/>
              </w:rPr>
            </w:pPr>
            <w:r w:rsidRPr="00AE0472">
              <w:rPr>
                <w:sz w:val="16"/>
                <w:szCs w:val="16"/>
              </w:rPr>
              <w:t xml:space="preserve"> Porcelain with printed monogram (NIPA)</w:t>
            </w:r>
          </w:p>
        </w:tc>
        <w:tc>
          <w:tcPr>
            <w:tcW w:w="405" w:type="pct"/>
          </w:tcPr>
          <w:p w14:paraId="7E374C62" w14:textId="77777777" w:rsidR="009D723E" w:rsidRPr="00AE0472" w:rsidRDefault="009D723E" w:rsidP="00504AE5">
            <w:pPr>
              <w:jc w:val="center"/>
              <w:rPr>
                <w:sz w:val="16"/>
                <w:szCs w:val="16"/>
              </w:rPr>
            </w:pPr>
            <w:r w:rsidRPr="00AE0472">
              <w:rPr>
                <w:sz w:val="16"/>
                <w:szCs w:val="16"/>
              </w:rPr>
              <w:t>120</w:t>
            </w:r>
          </w:p>
        </w:tc>
      </w:tr>
      <w:tr w:rsidR="009D723E" w:rsidRPr="00AE0472" w14:paraId="23F15434" w14:textId="77777777" w:rsidTr="00F06900">
        <w:tc>
          <w:tcPr>
            <w:tcW w:w="252" w:type="pct"/>
          </w:tcPr>
          <w:p w14:paraId="738E6396" w14:textId="663E3660" w:rsidR="009D723E" w:rsidRPr="00AE0472" w:rsidRDefault="003C4EB2" w:rsidP="00504AE5">
            <w:pPr>
              <w:widowControl/>
              <w:autoSpaceDE/>
              <w:autoSpaceDN/>
              <w:rPr>
                <w:sz w:val="16"/>
                <w:szCs w:val="16"/>
              </w:rPr>
            </w:pPr>
            <w:r w:rsidRPr="00AE0472">
              <w:rPr>
                <w:sz w:val="16"/>
                <w:szCs w:val="16"/>
              </w:rPr>
              <w:t>8</w:t>
            </w:r>
          </w:p>
        </w:tc>
        <w:tc>
          <w:tcPr>
            <w:tcW w:w="1166" w:type="pct"/>
          </w:tcPr>
          <w:p w14:paraId="388F53E0" w14:textId="77777777" w:rsidR="009D723E" w:rsidRPr="00AE0472" w:rsidRDefault="009D723E" w:rsidP="00504AE5">
            <w:pPr>
              <w:rPr>
                <w:sz w:val="16"/>
                <w:szCs w:val="16"/>
              </w:rPr>
            </w:pPr>
            <w:r w:rsidRPr="00AE0472">
              <w:rPr>
                <w:sz w:val="16"/>
                <w:szCs w:val="16"/>
              </w:rPr>
              <w:t xml:space="preserve">Sweet Bowl </w:t>
            </w:r>
          </w:p>
        </w:tc>
        <w:tc>
          <w:tcPr>
            <w:tcW w:w="387" w:type="pct"/>
          </w:tcPr>
          <w:p w14:paraId="6D917EE1" w14:textId="77777777" w:rsidR="009D723E" w:rsidRPr="00AE0472" w:rsidRDefault="009D723E" w:rsidP="00504AE5">
            <w:pPr>
              <w:rPr>
                <w:sz w:val="16"/>
                <w:szCs w:val="16"/>
              </w:rPr>
            </w:pPr>
            <w:r w:rsidRPr="00AE0472">
              <w:rPr>
                <w:sz w:val="16"/>
                <w:szCs w:val="16"/>
              </w:rPr>
              <w:t xml:space="preserve">No. </w:t>
            </w:r>
          </w:p>
        </w:tc>
        <w:tc>
          <w:tcPr>
            <w:tcW w:w="603" w:type="pct"/>
          </w:tcPr>
          <w:p w14:paraId="558B5784" w14:textId="0C1C74FF" w:rsidR="009D723E" w:rsidRPr="00AE0472" w:rsidRDefault="009D723E" w:rsidP="00504AE5">
            <w:pPr>
              <w:rPr>
                <w:sz w:val="16"/>
                <w:szCs w:val="16"/>
              </w:rPr>
            </w:pPr>
            <w:r w:rsidRPr="00AE0472">
              <w:rPr>
                <w:sz w:val="16"/>
                <w:szCs w:val="16"/>
              </w:rPr>
              <w:t>Forte or Equivalent</w:t>
            </w:r>
          </w:p>
        </w:tc>
        <w:tc>
          <w:tcPr>
            <w:tcW w:w="602" w:type="pct"/>
          </w:tcPr>
          <w:p w14:paraId="7791A6B6" w14:textId="77777777" w:rsidR="009D723E" w:rsidRPr="00AE0472" w:rsidRDefault="009D723E" w:rsidP="00504AE5">
            <w:pPr>
              <w:jc w:val="center"/>
              <w:rPr>
                <w:sz w:val="16"/>
                <w:szCs w:val="16"/>
              </w:rPr>
            </w:pPr>
          </w:p>
        </w:tc>
        <w:tc>
          <w:tcPr>
            <w:tcW w:w="646" w:type="pct"/>
          </w:tcPr>
          <w:p w14:paraId="202D9E62" w14:textId="77777777" w:rsidR="009D723E" w:rsidRPr="00AE0472" w:rsidRDefault="009D723E" w:rsidP="00504AE5">
            <w:pPr>
              <w:jc w:val="center"/>
              <w:rPr>
                <w:sz w:val="16"/>
                <w:szCs w:val="16"/>
              </w:rPr>
            </w:pPr>
          </w:p>
        </w:tc>
        <w:tc>
          <w:tcPr>
            <w:tcW w:w="939" w:type="pct"/>
          </w:tcPr>
          <w:p w14:paraId="01BD7B06" w14:textId="4AB1C05D" w:rsidR="009D723E" w:rsidRPr="00AE0472" w:rsidRDefault="009D723E" w:rsidP="00504AE5">
            <w:pPr>
              <w:rPr>
                <w:sz w:val="16"/>
                <w:szCs w:val="16"/>
              </w:rPr>
            </w:pPr>
            <w:r w:rsidRPr="00AE0472">
              <w:rPr>
                <w:sz w:val="16"/>
                <w:szCs w:val="16"/>
              </w:rPr>
              <w:t xml:space="preserve"> porcelain (4.5”) with printed monogram (NIPA)</w:t>
            </w:r>
          </w:p>
        </w:tc>
        <w:tc>
          <w:tcPr>
            <w:tcW w:w="405" w:type="pct"/>
          </w:tcPr>
          <w:p w14:paraId="5D253D44" w14:textId="77777777" w:rsidR="009D723E" w:rsidRPr="00AE0472" w:rsidRDefault="009D723E" w:rsidP="00504AE5">
            <w:pPr>
              <w:jc w:val="center"/>
              <w:rPr>
                <w:sz w:val="16"/>
                <w:szCs w:val="16"/>
              </w:rPr>
            </w:pPr>
            <w:r w:rsidRPr="00AE0472">
              <w:rPr>
                <w:sz w:val="16"/>
                <w:szCs w:val="16"/>
              </w:rPr>
              <w:t>240</w:t>
            </w:r>
          </w:p>
        </w:tc>
      </w:tr>
      <w:tr w:rsidR="009D723E" w:rsidRPr="00AE0472" w14:paraId="39F83CCB" w14:textId="77777777" w:rsidTr="00F06900">
        <w:tc>
          <w:tcPr>
            <w:tcW w:w="252" w:type="pct"/>
          </w:tcPr>
          <w:p w14:paraId="7C382401" w14:textId="7BB8DD7C" w:rsidR="009D723E" w:rsidRPr="00AE0472" w:rsidRDefault="003C4EB2" w:rsidP="00504AE5">
            <w:pPr>
              <w:widowControl/>
              <w:autoSpaceDE/>
              <w:autoSpaceDN/>
              <w:rPr>
                <w:sz w:val="16"/>
                <w:szCs w:val="16"/>
              </w:rPr>
            </w:pPr>
            <w:r w:rsidRPr="00AE0472">
              <w:rPr>
                <w:sz w:val="16"/>
                <w:szCs w:val="16"/>
              </w:rPr>
              <w:t>9</w:t>
            </w:r>
          </w:p>
        </w:tc>
        <w:tc>
          <w:tcPr>
            <w:tcW w:w="1166" w:type="pct"/>
          </w:tcPr>
          <w:p w14:paraId="10CA47C2" w14:textId="77777777" w:rsidR="009D723E" w:rsidRPr="00AE0472" w:rsidRDefault="009D723E" w:rsidP="00504AE5">
            <w:pPr>
              <w:rPr>
                <w:sz w:val="16"/>
                <w:szCs w:val="16"/>
              </w:rPr>
            </w:pPr>
            <w:r w:rsidRPr="00AE0472">
              <w:rPr>
                <w:sz w:val="16"/>
                <w:szCs w:val="16"/>
              </w:rPr>
              <w:t xml:space="preserve">Chaffing Dishes (Complete Set) </w:t>
            </w:r>
          </w:p>
        </w:tc>
        <w:tc>
          <w:tcPr>
            <w:tcW w:w="387" w:type="pct"/>
          </w:tcPr>
          <w:p w14:paraId="3B2F87A9" w14:textId="77777777" w:rsidR="009D723E" w:rsidRPr="00AE0472" w:rsidRDefault="009D723E" w:rsidP="00504AE5">
            <w:pPr>
              <w:rPr>
                <w:sz w:val="16"/>
                <w:szCs w:val="16"/>
              </w:rPr>
            </w:pPr>
            <w:r w:rsidRPr="00AE0472">
              <w:rPr>
                <w:sz w:val="16"/>
                <w:szCs w:val="16"/>
              </w:rPr>
              <w:t xml:space="preserve">No. </w:t>
            </w:r>
          </w:p>
        </w:tc>
        <w:tc>
          <w:tcPr>
            <w:tcW w:w="603" w:type="pct"/>
          </w:tcPr>
          <w:p w14:paraId="414EA0C1" w14:textId="3AC11036" w:rsidR="009D723E" w:rsidRPr="00AE0472" w:rsidRDefault="009D723E" w:rsidP="00504AE5">
            <w:pPr>
              <w:rPr>
                <w:sz w:val="16"/>
                <w:szCs w:val="16"/>
              </w:rPr>
            </w:pPr>
            <w:r w:rsidRPr="00AE0472">
              <w:rPr>
                <w:sz w:val="16"/>
                <w:szCs w:val="16"/>
              </w:rPr>
              <w:t>As per sample</w:t>
            </w:r>
          </w:p>
        </w:tc>
        <w:tc>
          <w:tcPr>
            <w:tcW w:w="602" w:type="pct"/>
          </w:tcPr>
          <w:p w14:paraId="3735B1E2" w14:textId="77777777" w:rsidR="009D723E" w:rsidRPr="00AE0472" w:rsidRDefault="009D723E" w:rsidP="00504AE5">
            <w:pPr>
              <w:jc w:val="center"/>
              <w:rPr>
                <w:sz w:val="16"/>
                <w:szCs w:val="16"/>
              </w:rPr>
            </w:pPr>
          </w:p>
        </w:tc>
        <w:tc>
          <w:tcPr>
            <w:tcW w:w="646" w:type="pct"/>
          </w:tcPr>
          <w:p w14:paraId="58C14F36" w14:textId="77777777" w:rsidR="009D723E" w:rsidRPr="00AE0472" w:rsidRDefault="009D723E" w:rsidP="00504AE5">
            <w:pPr>
              <w:jc w:val="center"/>
              <w:rPr>
                <w:sz w:val="16"/>
                <w:szCs w:val="16"/>
              </w:rPr>
            </w:pPr>
          </w:p>
        </w:tc>
        <w:tc>
          <w:tcPr>
            <w:tcW w:w="939" w:type="pct"/>
          </w:tcPr>
          <w:p w14:paraId="2974425A" w14:textId="1121CCFA" w:rsidR="009D723E" w:rsidRPr="00AE0472" w:rsidRDefault="009D723E" w:rsidP="00504AE5">
            <w:pPr>
              <w:rPr>
                <w:sz w:val="16"/>
                <w:szCs w:val="16"/>
              </w:rPr>
            </w:pPr>
            <w:r w:rsidRPr="00AE0472">
              <w:rPr>
                <w:sz w:val="16"/>
                <w:szCs w:val="16"/>
              </w:rPr>
              <w:t xml:space="preserve">Steel </w:t>
            </w:r>
          </w:p>
        </w:tc>
        <w:tc>
          <w:tcPr>
            <w:tcW w:w="405" w:type="pct"/>
          </w:tcPr>
          <w:p w14:paraId="6C223602" w14:textId="77777777" w:rsidR="009D723E" w:rsidRPr="00AE0472" w:rsidRDefault="009D723E" w:rsidP="00504AE5">
            <w:pPr>
              <w:jc w:val="center"/>
              <w:rPr>
                <w:sz w:val="16"/>
                <w:szCs w:val="16"/>
              </w:rPr>
            </w:pPr>
            <w:r w:rsidRPr="00AE0472">
              <w:rPr>
                <w:sz w:val="16"/>
                <w:szCs w:val="16"/>
              </w:rPr>
              <w:t>12</w:t>
            </w:r>
          </w:p>
        </w:tc>
      </w:tr>
      <w:tr w:rsidR="009D723E" w:rsidRPr="00AE0472" w14:paraId="50EB3A77" w14:textId="77777777" w:rsidTr="00F06900">
        <w:tc>
          <w:tcPr>
            <w:tcW w:w="252" w:type="pct"/>
          </w:tcPr>
          <w:p w14:paraId="03410500" w14:textId="2527AF97" w:rsidR="009D723E" w:rsidRPr="00AE0472" w:rsidRDefault="003C4EB2" w:rsidP="00504AE5">
            <w:pPr>
              <w:widowControl/>
              <w:autoSpaceDE/>
              <w:autoSpaceDN/>
              <w:rPr>
                <w:sz w:val="16"/>
                <w:szCs w:val="16"/>
              </w:rPr>
            </w:pPr>
            <w:r w:rsidRPr="00AE0472">
              <w:rPr>
                <w:sz w:val="16"/>
                <w:szCs w:val="16"/>
              </w:rPr>
              <w:t>10</w:t>
            </w:r>
          </w:p>
        </w:tc>
        <w:tc>
          <w:tcPr>
            <w:tcW w:w="1166" w:type="pct"/>
          </w:tcPr>
          <w:p w14:paraId="70698EE3" w14:textId="77777777" w:rsidR="009D723E" w:rsidRPr="00AE0472" w:rsidRDefault="009D723E" w:rsidP="00504AE5">
            <w:pPr>
              <w:rPr>
                <w:sz w:val="16"/>
                <w:szCs w:val="16"/>
              </w:rPr>
            </w:pPr>
            <w:r w:rsidRPr="00AE0472">
              <w:rPr>
                <w:sz w:val="16"/>
                <w:szCs w:val="16"/>
              </w:rPr>
              <w:t>Cutting Board Large</w:t>
            </w:r>
          </w:p>
          <w:p w14:paraId="1C9B9C05" w14:textId="77777777" w:rsidR="009D723E" w:rsidRPr="00AE0472" w:rsidRDefault="009D723E" w:rsidP="00504AE5">
            <w:pPr>
              <w:rPr>
                <w:sz w:val="16"/>
                <w:szCs w:val="16"/>
              </w:rPr>
            </w:pPr>
            <w:r w:rsidRPr="00AE0472">
              <w:rPr>
                <w:sz w:val="16"/>
                <w:szCs w:val="16"/>
              </w:rPr>
              <w:t>Red, Green, White</w:t>
            </w:r>
          </w:p>
        </w:tc>
        <w:tc>
          <w:tcPr>
            <w:tcW w:w="387" w:type="pct"/>
          </w:tcPr>
          <w:p w14:paraId="18BD3879" w14:textId="77777777" w:rsidR="009D723E" w:rsidRPr="00AE0472" w:rsidRDefault="009D723E" w:rsidP="00504AE5">
            <w:pPr>
              <w:rPr>
                <w:sz w:val="16"/>
                <w:szCs w:val="16"/>
              </w:rPr>
            </w:pPr>
            <w:r w:rsidRPr="00AE0472">
              <w:rPr>
                <w:sz w:val="16"/>
                <w:szCs w:val="16"/>
              </w:rPr>
              <w:t xml:space="preserve">No. </w:t>
            </w:r>
          </w:p>
        </w:tc>
        <w:tc>
          <w:tcPr>
            <w:tcW w:w="603" w:type="pct"/>
          </w:tcPr>
          <w:p w14:paraId="5E440126" w14:textId="1B97C817" w:rsidR="009D723E" w:rsidRPr="00AE0472" w:rsidRDefault="009D723E" w:rsidP="00504AE5">
            <w:pPr>
              <w:rPr>
                <w:sz w:val="16"/>
                <w:szCs w:val="16"/>
              </w:rPr>
            </w:pPr>
            <w:r w:rsidRPr="00AE0472">
              <w:rPr>
                <w:sz w:val="16"/>
                <w:szCs w:val="16"/>
              </w:rPr>
              <w:t>Best Quality</w:t>
            </w:r>
          </w:p>
        </w:tc>
        <w:tc>
          <w:tcPr>
            <w:tcW w:w="602" w:type="pct"/>
          </w:tcPr>
          <w:p w14:paraId="747C167D" w14:textId="77777777" w:rsidR="009D723E" w:rsidRPr="00AE0472" w:rsidRDefault="009D723E" w:rsidP="00504AE5">
            <w:pPr>
              <w:jc w:val="center"/>
              <w:rPr>
                <w:sz w:val="16"/>
                <w:szCs w:val="16"/>
              </w:rPr>
            </w:pPr>
          </w:p>
        </w:tc>
        <w:tc>
          <w:tcPr>
            <w:tcW w:w="646" w:type="pct"/>
          </w:tcPr>
          <w:p w14:paraId="67EA1388" w14:textId="77777777" w:rsidR="009D723E" w:rsidRPr="00AE0472" w:rsidRDefault="009D723E" w:rsidP="00504AE5">
            <w:pPr>
              <w:jc w:val="center"/>
              <w:rPr>
                <w:sz w:val="16"/>
                <w:szCs w:val="16"/>
              </w:rPr>
            </w:pPr>
          </w:p>
        </w:tc>
        <w:tc>
          <w:tcPr>
            <w:tcW w:w="939" w:type="pct"/>
          </w:tcPr>
          <w:p w14:paraId="2E2C2677" w14:textId="0B08B3E5" w:rsidR="009D723E" w:rsidRPr="00AE0472" w:rsidRDefault="009D723E" w:rsidP="00504AE5">
            <w:pPr>
              <w:rPr>
                <w:sz w:val="16"/>
                <w:szCs w:val="16"/>
              </w:rPr>
            </w:pPr>
            <w:r w:rsidRPr="00AE0472">
              <w:rPr>
                <w:sz w:val="16"/>
                <w:szCs w:val="16"/>
              </w:rPr>
              <w:t xml:space="preserve">Large </w:t>
            </w:r>
          </w:p>
        </w:tc>
        <w:tc>
          <w:tcPr>
            <w:tcW w:w="405" w:type="pct"/>
          </w:tcPr>
          <w:p w14:paraId="6ECC7905" w14:textId="77777777" w:rsidR="009D723E" w:rsidRPr="00AE0472" w:rsidRDefault="009D723E" w:rsidP="00504AE5">
            <w:pPr>
              <w:jc w:val="center"/>
              <w:rPr>
                <w:sz w:val="16"/>
                <w:szCs w:val="16"/>
              </w:rPr>
            </w:pPr>
            <w:r w:rsidRPr="00AE0472">
              <w:rPr>
                <w:sz w:val="16"/>
                <w:szCs w:val="16"/>
              </w:rPr>
              <w:t>03</w:t>
            </w:r>
          </w:p>
        </w:tc>
      </w:tr>
      <w:tr w:rsidR="009D723E" w:rsidRPr="00AE0472" w14:paraId="46C1DD02" w14:textId="77777777" w:rsidTr="00F06900">
        <w:tc>
          <w:tcPr>
            <w:tcW w:w="252" w:type="pct"/>
          </w:tcPr>
          <w:p w14:paraId="6B2ED9CB" w14:textId="4026E984" w:rsidR="009D723E" w:rsidRPr="00AE0472" w:rsidRDefault="003C4EB2" w:rsidP="00504AE5">
            <w:pPr>
              <w:widowControl/>
              <w:autoSpaceDE/>
              <w:autoSpaceDN/>
              <w:rPr>
                <w:sz w:val="16"/>
                <w:szCs w:val="16"/>
              </w:rPr>
            </w:pPr>
            <w:r w:rsidRPr="00AE0472">
              <w:rPr>
                <w:sz w:val="16"/>
                <w:szCs w:val="16"/>
              </w:rPr>
              <w:t>11</w:t>
            </w:r>
          </w:p>
        </w:tc>
        <w:tc>
          <w:tcPr>
            <w:tcW w:w="1166" w:type="pct"/>
          </w:tcPr>
          <w:p w14:paraId="7F663688" w14:textId="77777777" w:rsidR="009D723E" w:rsidRPr="00AE0472" w:rsidRDefault="009D723E" w:rsidP="00504AE5">
            <w:pPr>
              <w:rPr>
                <w:sz w:val="16"/>
                <w:szCs w:val="16"/>
              </w:rPr>
            </w:pPr>
            <w:r w:rsidRPr="00AE0472">
              <w:rPr>
                <w:sz w:val="16"/>
                <w:szCs w:val="16"/>
              </w:rPr>
              <w:t>Cutting Board (Medium) Red, Green, White</w:t>
            </w:r>
          </w:p>
        </w:tc>
        <w:tc>
          <w:tcPr>
            <w:tcW w:w="387" w:type="pct"/>
          </w:tcPr>
          <w:p w14:paraId="0F46EDEE" w14:textId="77777777" w:rsidR="009D723E" w:rsidRPr="00AE0472" w:rsidRDefault="009D723E" w:rsidP="00504AE5">
            <w:pPr>
              <w:rPr>
                <w:sz w:val="16"/>
                <w:szCs w:val="16"/>
              </w:rPr>
            </w:pPr>
            <w:r w:rsidRPr="00AE0472">
              <w:rPr>
                <w:sz w:val="16"/>
                <w:szCs w:val="16"/>
              </w:rPr>
              <w:t xml:space="preserve">No. </w:t>
            </w:r>
          </w:p>
        </w:tc>
        <w:tc>
          <w:tcPr>
            <w:tcW w:w="603" w:type="pct"/>
          </w:tcPr>
          <w:p w14:paraId="2B6BDF23" w14:textId="28E3DBB2" w:rsidR="009D723E" w:rsidRPr="00AE0472" w:rsidRDefault="009D723E" w:rsidP="00504AE5">
            <w:pPr>
              <w:rPr>
                <w:sz w:val="16"/>
                <w:szCs w:val="16"/>
              </w:rPr>
            </w:pPr>
            <w:r w:rsidRPr="00AE0472">
              <w:rPr>
                <w:sz w:val="16"/>
                <w:szCs w:val="16"/>
              </w:rPr>
              <w:t>Best Quality</w:t>
            </w:r>
          </w:p>
        </w:tc>
        <w:tc>
          <w:tcPr>
            <w:tcW w:w="602" w:type="pct"/>
          </w:tcPr>
          <w:p w14:paraId="270FEE19" w14:textId="77777777" w:rsidR="009D723E" w:rsidRPr="00AE0472" w:rsidRDefault="009D723E" w:rsidP="00504AE5">
            <w:pPr>
              <w:jc w:val="center"/>
              <w:rPr>
                <w:sz w:val="16"/>
                <w:szCs w:val="16"/>
              </w:rPr>
            </w:pPr>
          </w:p>
        </w:tc>
        <w:tc>
          <w:tcPr>
            <w:tcW w:w="646" w:type="pct"/>
          </w:tcPr>
          <w:p w14:paraId="7DAB63A7" w14:textId="77777777" w:rsidR="009D723E" w:rsidRPr="00AE0472" w:rsidRDefault="009D723E" w:rsidP="00504AE5">
            <w:pPr>
              <w:jc w:val="center"/>
              <w:rPr>
                <w:sz w:val="16"/>
                <w:szCs w:val="16"/>
              </w:rPr>
            </w:pPr>
          </w:p>
        </w:tc>
        <w:tc>
          <w:tcPr>
            <w:tcW w:w="939" w:type="pct"/>
          </w:tcPr>
          <w:p w14:paraId="2F2273F1" w14:textId="19FC4337" w:rsidR="009D723E" w:rsidRPr="00AE0472" w:rsidRDefault="009D723E" w:rsidP="00504AE5">
            <w:pPr>
              <w:rPr>
                <w:sz w:val="16"/>
                <w:szCs w:val="16"/>
              </w:rPr>
            </w:pPr>
            <w:r w:rsidRPr="00AE0472">
              <w:rPr>
                <w:sz w:val="16"/>
                <w:szCs w:val="16"/>
              </w:rPr>
              <w:t xml:space="preserve">Medium  </w:t>
            </w:r>
          </w:p>
        </w:tc>
        <w:tc>
          <w:tcPr>
            <w:tcW w:w="405" w:type="pct"/>
          </w:tcPr>
          <w:p w14:paraId="57C6AC08" w14:textId="77777777" w:rsidR="009D723E" w:rsidRPr="00AE0472" w:rsidRDefault="009D723E" w:rsidP="00504AE5">
            <w:pPr>
              <w:jc w:val="center"/>
              <w:rPr>
                <w:sz w:val="16"/>
                <w:szCs w:val="16"/>
              </w:rPr>
            </w:pPr>
            <w:r w:rsidRPr="00AE0472">
              <w:rPr>
                <w:sz w:val="16"/>
                <w:szCs w:val="16"/>
              </w:rPr>
              <w:t>03</w:t>
            </w:r>
          </w:p>
        </w:tc>
      </w:tr>
      <w:tr w:rsidR="009D723E" w:rsidRPr="00AE0472" w14:paraId="7CB5C4F5" w14:textId="77777777" w:rsidTr="00F06900">
        <w:tc>
          <w:tcPr>
            <w:tcW w:w="252" w:type="pct"/>
          </w:tcPr>
          <w:p w14:paraId="16487F61" w14:textId="3B9AC125" w:rsidR="009D723E" w:rsidRPr="00AE0472" w:rsidRDefault="003C4EB2" w:rsidP="00504AE5">
            <w:pPr>
              <w:widowControl/>
              <w:autoSpaceDE/>
              <w:autoSpaceDN/>
              <w:rPr>
                <w:sz w:val="16"/>
                <w:szCs w:val="16"/>
              </w:rPr>
            </w:pPr>
            <w:r w:rsidRPr="00AE0472">
              <w:rPr>
                <w:sz w:val="16"/>
                <w:szCs w:val="16"/>
              </w:rPr>
              <w:t>12</w:t>
            </w:r>
          </w:p>
        </w:tc>
        <w:tc>
          <w:tcPr>
            <w:tcW w:w="1166" w:type="pct"/>
          </w:tcPr>
          <w:p w14:paraId="764B640F" w14:textId="77777777" w:rsidR="009D723E" w:rsidRPr="00AE0472" w:rsidRDefault="009D723E" w:rsidP="00504AE5">
            <w:pPr>
              <w:rPr>
                <w:sz w:val="16"/>
                <w:szCs w:val="16"/>
              </w:rPr>
            </w:pPr>
            <w:r w:rsidRPr="00AE0472">
              <w:rPr>
                <w:sz w:val="16"/>
                <w:szCs w:val="16"/>
              </w:rPr>
              <w:t>Dish Steel for Sweet</w:t>
            </w:r>
          </w:p>
        </w:tc>
        <w:tc>
          <w:tcPr>
            <w:tcW w:w="387" w:type="pct"/>
          </w:tcPr>
          <w:p w14:paraId="454A79A7" w14:textId="77777777" w:rsidR="009D723E" w:rsidRPr="00AE0472" w:rsidRDefault="009D723E" w:rsidP="00504AE5">
            <w:pPr>
              <w:rPr>
                <w:sz w:val="16"/>
                <w:szCs w:val="16"/>
              </w:rPr>
            </w:pPr>
            <w:r w:rsidRPr="00AE0472">
              <w:rPr>
                <w:sz w:val="16"/>
                <w:szCs w:val="16"/>
              </w:rPr>
              <w:t xml:space="preserve">No. </w:t>
            </w:r>
          </w:p>
        </w:tc>
        <w:tc>
          <w:tcPr>
            <w:tcW w:w="603" w:type="pct"/>
          </w:tcPr>
          <w:p w14:paraId="384A19EB" w14:textId="486FFE20" w:rsidR="009D723E" w:rsidRPr="00AE0472" w:rsidRDefault="009D723E" w:rsidP="00504AE5">
            <w:pPr>
              <w:rPr>
                <w:sz w:val="16"/>
                <w:szCs w:val="16"/>
              </w:rPr>
            </w:pPr>
            <w:r w:rsidRPr="00AE0472">
              <w:rPr>
                <w:sz w:val="16"/>
                <w:szCs w:val="16"/>
              </w:rPr>
              <w:t>Best Quality</w:t>
            </w:r>
          </w:p>
        </w:tc>
        <w:tc>
          <w:tcPr>
            <w:tcW w:w="602" w:type="pct"/>
          </w:tcPr>
          <w:p w14:paraId="6308930E" w14:textId="77777777" w:rsidR="009D723E" w:rsidRPr="00AE0472" w:rsidRDefault="009D723E" w:rsidP="00504AE5">
            <w:pPr>
              <w:jc w:val="center"/>
              <w:rPr>
                <w:sz w:val="16"/>
                <w:szCs w:val="16"/>
              </w:rPr>
            </w:pPr>
          </w:p>
        </w:tc>
        <w:tc>
          <w:tcPr>
            <w:tcW w:w="646" w:type="pct"/>
          </w:tcPr>
          <w:p w14:paraId="2BF1F820" w14:textId="77777777" w:rsidR="009D723E" w:rsidRPr="00AE0472" w:rsidRDefault="009D723E" w:rsidP="00504AE5">
            <w:pPr>
              <w:jc w:val="center"/>
              <w:rPr>
                <w:sz w:val="16"/>
                <w:szCs w:val="16"/>
              </w:rPr>
            </w:pPr>
          </w:p>
        </w:tc>
        <w:tc>
          <w:tcPr>
            <w:tcW w:w="939" w:type="pct"/>
          </w:tcPr>
          <w:p w14:paraId="5529CC37" w14:textId="331AF33B" w:rsidR="009D723E" w:rsidRPr="00AE0472" w:rsidRDefault="009D723E" w:rsidP="00504AE5">
            <w:pPr>
              <w:rPr>
                <w:sz w:val="16"/>
                <w:szCs w:val="16"/>
              </w:rPr>
            </w:pPr>
            <w:r w:rsidRPr="00AE0472">
              <w:rPr>
                <w:sz w:val="16"/>
                <w:szCs w:val="16"/>
              </w:rPr>
              <w:t>Steel Size no. 06</w:t>
            </w:r>
          </w:p>
        </w:tc>
        <w:tc>
          <w:tcPr>
            <w:tcW w:w="405" w:type="pct"/>
          </w:tcPr>
          <w:p w14:paraId="3F8C3DEF" w14:textId="77777777" w:rsidR="009D723E" w:rsidRPr="00AE0472" w:rsidRDefault="009D723E" w:rsidP="00504AE5">
            <w:pPr>
              <w:jc w:val="center"/>
              <w:rPr>
                <w:sz w:val="16"/>
                <w:szCs w:val="16"/>
              </w:rPr>
            </w:pPr>
            <w:r w:rsidRPr="00AE0472">
              <w:rPr>
                <w:sz w:val="16"/>
                <w:szCs w:val="16"/>
              </w:rPr>
              <w:t>06</w:t>
            </w:r>
          </w:p>
        </w:tc>
      </w:tr>
      <w:tr w:rsidR="009D723E" w:rsidRPr="00AE0472" w14:paraId="187C09E1" w14:textId="77777777" w:rsidTr="00F06900">
        <w:tc>
          <w:tcPr>
            <w:tcW w:w="252" w:type="pct"/>
          </w:tcPr>
          <w:p w14:paraId="6451E715" w14:textId="37F69380" w:rsidR="009D723E" w:rsidRPr="00AE0472" w:rsidRDefault="003C4EB2" w:rsidP="00504AE5">
            <w:pPr>
              <w:widowControl/>
              <w:autoSpaceDE/>
              <w:autoSpaceDN/>
              <w:rPr>
                <w:sz w:val="16"/>
                <w:szCs w:val="16"/>
              </w:rPr>
            </w:pPr>
            <w:r w:rsidRPr="00AE0472">
              <w:rPr>
                <w:sz w:val="16"/>
                <w:szCs w:val="16"/>
              </w:rPr>
              <w:t>13</w:t>
            </w:r>
          </w:p>
        </w:tc>
        <w:tc>
          <w:tcPr>
            <w:tcW w:w="1166" w:type="pct"/>
          </w:tcPr>
          <w:p w14:paraId="351B090A" w14:textId="77777777" w:rsidR="009D723E" w:rsidRPr="00AE0472" w:rsidRDefault="009D723E" w:rsidP="00504AE5">
            <w:pPr>
              <w:rPr>
                <w:sz w:val="16"/>
                <w:szCs w:val="16"/>
              </w:rPr>
            </w:pPr>
            <w:r w:rsidRPr="00AE0472">
              <w:rPr>
                <w:sz w:val="16"/>
                <w:szCs w:val="16"/>
              </w:rPr>
              <w:t>Thermos/Flask 05ltr</w:t>
            </w:r>
          </w:p>
        </w:tc>
        <w:tc>
          <w:tcPr>
            <w:tcW w:w="387" w:type="pct"/>
          </w:tcPr>
          <w:p w14:paraId="69369A80" w14:textId="77777777" w:rsidR="009D723E" w:rsidRPr="00AE0472" w:rsidRDefault="009D723E" w:rsidP="00504AE5">
            <w:pPr>
              <w:rPr>
                <w:sz w:val="16"/>
                <w:szCs w:val="16"/>
              </w:rPr>
            </w:pPr>
            <w:r w:rsidRPr="00AE0472">
              <w:rPr>
                <w:sz w:val="16"/>
                <w:szCs w:val="16"/>
              </w:rPr>
              <w:t xml:space="preserve">No. </w:t>
            </w:r>
          </w:p>
        </w:tc>
        <w:tc>
          <w:tcPr>
            <w:tcW w:w="603" w:type="pct"/>
          </w:tcPr>
          <w:p w14:paraId="2D126783" w14:textId="0B74EFE3" w:rsidR="009D723E" w:rsidRPr="00AE0472" w:rsidRDefault="009D723E" w:rsidP="00504AE5">
            <w:pPr>
              <w:rPr>
                <w:sz w:val="16"/>
                <w:szCs w:val="16"/>
              </w:rPr>
            </w:pPr>
            <w:r w:rsidRPr="00AE0472">
              <w:rPr>
                <w:sz w:val="16"/>
                <w:szCs w:val="16"/>
              </w:rPr>
              <w:t>Best Quality</w:t>
            </w:r>
          </w:p>
        </w:tc>
        <w:tc>
          <w:tcPr>
            <w:tcW w:w="602" w:type="pct"/>
          </w:tcPr>
          <w:p w14:paraId="70054EA1" w14:textId="77777777" w:rsidR="009D723E" w:rsidRPr="00AE0472" w:rsidRDefault="009D723E" w:rsidP="00504AE5">
            <w:pPr>
              <w:jc w:val="center"/>
              <w:rPr>
                <w:sz w:val="16"/>
                <w:szCs w:val="16"/>
              </w:rPr>
            </w:pPr>
          </w:p>
        </w:tc>
        <w:tc>
          <w:tcPr>
            <w:tcW w:w="646" w:type="pct"/>
          </w:tcPr>
          <w:p w14:paraId="38C9560E" w14:textId="77777777" w:rsidR="009D723E" w:rsidRPr="00AE0472" w:rsidRDefault="009D723E" w:rsidP="00504AE5">
            <w:pPr>
              <w:jc w:val="center"/>
              <w:rPr>
                <w:sz w:val="16"/>
                <w:szCs w:val="16"/>
              </w:rPr>
            </w:pPr>
          </w:p>
        </w:tc>
        <w:tc>
          <w:tcPr>
            <w:tcW w:w="939" w:type="pct"/>
          </w:tcPr>
          <w:p w14:paraId="6ED2007B" w14:textId="7CC8A75B" w:rsidR="009D723E" w:rsidRPr="00AE0472" w:rsidRDefault="009D723E" w:rsidP="00504AE5">
            <w:pPr>
              <w:rPr>
                <w:sz w:val="16"/>
                <w:szCs w:val="16"/>
              </w:rPr>
            </w:pPr>
            <w:r w:rsidRPr="00AE0472">
              <w:rPr>
                <w:sz w:val="16"/>
                <w:szCs w:val="16"/>
              </w:rPr>
              <w:t xml:space="preserve">05Ltr </w:t>
            </w:r>
          </w:p>
        </w:tc>
        <w:tc>
          <w:tcPr>
            <w:tcW w:w="405" w:type="pct"/>
          </w:tcPr>
          <w:p w14:paraId="096962AD" w14:textId="77777777" w:rsidR="009D723E" w:rsidRPr="00AE0472" w:rsidRDefault="009D723E" w:rsidP="00504AE5">
            <w:pPr>
              <w:jc w:val="center"/>
              <w:rPr>
                <w:sz w:val="16"/>
                <w:szCs w:val="16"/>
              </w:rPr>
            </w:pPr>
            <w:r w:rsidRPr="00AE0472">
              <w:rPr>
                <w:sz w:val="16"/>
                <w:szCs w:val="16"/>
              </w:rPr>
              <w:t>06</w:t>
            </w:r>
          </w:p>
        </w:tc>
      </w:tr>
      <w:tr w:rsidR="009D723E" w:rsidRPr="00AE0472" w14:paraId="7F930B7A" w14:textId="77777777" w:rsidTr="00F06900">
        <w:tc>
          <w:tcPr>
            <w:tcW w:w="252" w:type="pct"/>
          </w:tcPr>
          <w:p w14:paraId="6993B768" w14:textId="5F5DAAA8" w:rsidR="009D723E" w:rsidRPr="00AE0472" w:rsidRDefault="003C4EB2" w:rsidP="00504AE5">
            <w:pPr>
              <w:widowControl/>
              <w:autoSpaceDE/>
              <w:autoSpaceDN/>
              <w:rPr>
                <w:sz w:val="16"/>
                <w:szCs w:val="16"/>
              </w:rPr>
            </w:pPr>
            <w:r w:rsidRPr="00AE0472">
              <w:rPr>
                <w:sz w:val="16"/>
                <w:szCs w:val="16"/>
              </w:rPr>
              <w:t>14</w:t>
            </w:r>
          </w:p>
        </w:tc>
        <w:tc>
          <w:tcPr>
            <w:tcW w:w="1166" w:type="pct"/>
          </w:tcPr>
          <w:p w14:paraId="62EFF33C" w14:textId="77777777" w:rsidR="009D723E" w:rsidRPr="00AE0472" w:rsidRDefault="009D723E" w:rsidP="00504AE5">
            <w:pPr>
              <w:rPr>
                <w:sz w:val="16"/>
                <w:szCs w:val="16"/>
              </w:rPr>
            </w:pPr>
            <w:r w:rsidRPr="00AE0472">
              <w:rPr>
                <w:sz w:val="16"/>
                <w:szCs w:val="16"/>
              </w:rPr>
              <w:t xml:space="preserve">Fork </w:t>
            </w:r>
          </w:p>
        </w:tc>
        <w:tc>
          <w:tcPr>
            <w:tcW w:w="387" w:type="pct"/>
          </w:tcPr>
          <w:p w14:paraId="2A533890" w14:textId="77777777" w:rsidR="009D723E" w:rsidRPr="00AE0472" w:rsidRDefault="009D723E" w:rsidP="00504AE5">
            <w:pPr>
              <w:rPr>
                <w:sz w:val="16"/>
                <w:szCs w:val="16"/>
              </w:rPr>
            </w:pPr>
            <w:r w:rsidRPr="00AE0472">
              <w:rPr>
                <w:sz w:val="16"/>
                <w:szCs w:val="16"/>
              </w:rPr>
              <w:t xml:space="preserve">Dozen </w:t>
            </w:r>
          </w:p>
        </w:tc>
        <w:tc>
          <w:tcPr>
            <w:tcW w:w="603" w:type="pct"/>
          </w:tcPr>
          <w:p w14:paraId="19FD6365" w14:textId="20239E46" w:rsidR="009D723E" w:rsidRPr="00AE0472" w:rsidRDefault="009D723E" w:rsidP="00504AE5">
            <w:pPr>
              <w:rPr>
                <w:sz w:val="16"/>
                <w:szCs w:val="16"/>
              </w:rPr>
            </w:pPr>
            <w:r w:rsidRPr="00AE0472">
              <w:rPr>
                <w:sz w:val="16"/>
                <w:szCs w:val="16"/>
              </w:rPr>
              <w:t>Best Quality</w:t>
            </w:r>
          </w:p>
        </w:tc>
        <w:tc>
          <w:tcPr>
            <w:tcW w:w="602" w:type="pct"/>
          </w:tcPr>
          <w:p w14:paraId="0B5AD3AB" w14:textId="77777777" w:rsidR="009D723E" w:rsidRPr="00AE0472" w:rsidRDefault="009D723E" w:rsidP="00504AE5">
            <w:pPr>
              <w:jc w:val="center"/>
              <w:rPr>
                <w:sz w:val="16"/>
                <w:szCs w:val="16"/>
              </w:rPr>
            </w:pPr>
          </w:p>
        </w:tc>
        <w:tc>
          <w:tcPr>
            <w:tcW w:w="646" w:type="pct"/>
          </w:tcPr>
          <w:p w14:paraId="0A455AFC" w14:textId="77777777" w:rsidR="009D723E" w:rsidRPr="00AE0472" w:rsidRDefault="009D723E" w:rsidP="00504AE5">
            <w:pPr>
              <w:jc w:val="center"/>
              <w:rPr>
                <w:sz w:val="16"/>
                <w:szCs w:val="16"/>
              </w:rPr>
            </w:pPr>
          </w:p>
        </w:tc>
        <w:tc>
          <w:tcPr>
            <w:tcW w:w="939" w:type="pct"/>
          </w:tcPr>
          <w:p w14:paraId="55ADB824" w14:textId="1EF724A4" w:rsidR="009D723E" w:rsidRPr="00AE0472" w:rsidRDefault="009D723E" w:rsidP="00504AE5">
            <w:pPr>
              <w:rPr>
                <w:sz w:val="16"/>
                <w:szCs w:val="16"/>
              </w:rPr>
            </w:pPr>
            <w:r w:rsidRPr="00AE0472">
              <w:rPr>
                <w:sz w:val="16"/>
                <w:szCs w:val="16"/>
              </w:rPr>
              <w:t>Steel (14 Gauge)</w:t>
            </w:r>
          </w:p>
        </w:tc>
        <w:tc>
          <w:tcPr>
            <w:tcW w:w="405" w:type="pct"/>
          </w:tcPr>
          <w:p w14:paraId="047E1007" w14:textId="77777777" w:rsidR="009D723E" w:rsidRPr="00AE0472" w:rsidRDefault="009D723E" w:rsidP="00504AE5">
            <w:pPr>
              <w:jc w:val="center"/>
              <w:rPr>
                <w:sz w:val="16"/>
                <w:szCs w:val="16"/>
              </w:rPr>
            </w:pPr>
            <w:r w:rsidRPr="00AE0472">
              <w:rPr>
                <w:sz w:val="16"/>
                <w:szCs w:val="16"/>
              </w:rPr>
              <w:t>20</w:t>
            </w:r>
          </w:p>
        </w:tc>
      </w:tr>
      <w:tr w:rsidR="009D723E" w:rsidRPr="00AE0472" w14:paraId="2EDCC215" w14:textId="77777777" w:rsidTr="00F06900">
        <w:tc>
          <w:tcPr>
            <w:tcW w:w="252" w:type="pct"/>
          </w:tcPr>
          <w:p w14:paraId="1DD9409D" w14:textId="79D225F9" w:rsidR="009D723E" w:rsidRPr="00AE0472" w:rsidRDefault="003C4EB2" w:rsidP="00504AE5">
            <w:pPr>
              <w:widowControl/>
              <w:autoSpaceDE/>
              <w:autoSpaceDN/>
              <w:rPr>
                <w:sz w:val="16"/>
                <w:szCs w:val="16"/>
              </w:rPr>
            </w:pPr>
            <w:r w:rsidRPr="00AE0472">
              <w:rPr>
                <w:sz w:val="16"/>
                <w:szCs w:val="16"/>
              </w:rPr>
              <w:t>15</w:t>
            </w:r>
          </w:p>
        </w:tc>
        <w:tc>
          <w:tcPr>
            <w:tcW w:w="1166" w:type="pct"/>
          </w:tcPr>
          <w:p w14:paraId="32907F02" w14:textId="43723DDF" w:rsidR="009D723E" w:rsidRPr="00AE0472" w:rsidRDefault="009D723E" w:rsidP="00504AE5">
            <w:pPr>
              <w:rPr>
                <w:sz w:val="16"/>
                <w:szCs w:val="16"/>
              </w:rPr>
            </w:pPr>
            <w:r w:rsidRPr="00AE0472">
              <w:rPr>
                <w:sz w:val="15"/>
                <w:szCs w:val="15"/>
              </w:rPr>
              <w:t>Breakfast knife</w:t>
            </w:r>
          </w:p>
        </w:tc>
        <w:tc>
          <w:tcPr>
            <w:tcW w:w="387" w:type="pct"/>
          </w:tcPr>
          <w:p w14:paraId="6C653D80" w14:textId="10BC6CBB" w:rsidR="009D723E" w:rsidRPr="00AE0472" w:rsidRDefault="009D723E" w:rsidP="00504AE5">
            <w:pPr>
              <w:rPr>
                <w:sz w:val="16"/>
                <w:szCs w:val="16"/>
              </w:rPr>
            </w:pPr>
            <w:r w:rsidRPr="00AE0472">
              <w:rPr>
                <w:sz w:val="15"/>
                <w:szCs w:val="15"/>
              </w:rPr>
              <w:t xml:space="preserve">Dozen </w:t>
            </w:r>
          </w:p>
        </w:tc>
        <w:tc>
          <w:tcPr>
            <w:tcW w:w="603" w:type="pct"/>
          </w:tcPr>
          <w:p w14:paraId="6F7BDF94" w14:textId="117BAFDC" w:rsidR="009D723E" w:rsidRPr="00AE0472" w:rsidRDefault="009D723E" w:rsidP="00504AE5">
            <w:pPr>
              <w:rPr>
                <w:sz w:val="15"/>
                <w:szCs w:val="15"/>
              </w:rPr>
            </w:pPr>
            <w:r w:rsidRPr="00AE0472">
              <w:rPr>
                <w:sz w:val="15"/>
                <w:szCs w:val="15"/>
              </w:rPr>
              <w:t>Best Quality</w:t>
            </w:r>
          </w:p>
        </w:tc>
        <w:tc>
          <w:tcPr>
            <w:tcW w:w="602" w:type="pct"/>
          </w:tcPr>
          <w:p w14:paraId="0F419CB2" w14:textId="77777777" w:rsidR="009D723E" w:rsidRPr="00AE0472" w:rsidRDefault="009D723E" w:rsidP="00504AE5">
            <w:pPr>
              <w:jc w:val="center"/>
              <w:rPr>
                <w:sz w:val="15"/>
                <w:szCs w:val="15"/>
              </w:rPr>
            </w:pPr>
          </w:p>
        </w:tc>
        <w:tc>
          <w:tcPr>
            <w:tcW w:w="646" w:type="pct"/>
          </w:tcPr>
          <w:p w14:paraId="61ADF6F9" w14:textId="77777777" w:rsidR="009D723E" w:rsidRPr="00AE0472" w:rsidRDefault="009D723E" w:rsidP="00504AE5">
            <w:pPr>
              <w:jc w:val="center"/>
              <w:rPr>
                <w:sz w:val="15"/>
                <w:szCs w:val="15"/>
              </w:rPr>
            </w:pPr>
          </w:p>
        </w:tc>
        <w:tc>
          <w:tcPr>
            <w:tcW w:w="939" w:type="pct"/>
          </w:tcPr>
          <w:p w14:paraId="02F5462C" w14:textId="21C019E4" w:rsidR="009D723E" w:rsidRPr="00AE0472" w:rsidRDefault="009D723E" w:rsidP="00504AE5">
            <w:pPr>
              <w:rPr>
                <w:sz w:val="16"/>
                <w:szCs w:val="16"/>
              </w:rPr>
            </w:pPr>
            <w:r w:rsidRPr="00AE0472">
              <w:rPr>
                <w:sz w:val="15"/>
                <w:szCs w:val="15"/>
              </w:rPr>
              <w:t>Steel (14 Gauge)</w:t>
            </w:r>
          </w:p>
        </w:tc>
        <w:tc>
          <w:tcPr>
            <w:tcW w:w="405" w:type="pct"/>
          </w:tcPr>
          <w:p w14:paraId="1691C467" w14:textId="58668AAD" w:rsidR="009D723E" w:rsidRPr="00AE0472" w:rsidRDefault="009D723E" w:rsidP="00504AE5">
            <w:pPr>
              <w:jc w:val="center"/>
              <w:rPr>
                <w:sz w:val="16"/>
                <w:szCs w:val="16"/>
              </w:rPr>
            </w:pPr>
            <w:r w:rsidRPr="00AE0472">
              <w:rPr>
                <w:sz w:val="15"/>
                <w:szCs w:val="15"/>
              </w:rPr>
              <w:t>20</w:t>
            </w:r>
          </w:p>
        </w:tc>
      </w:tr>
      <w:tr w:rsidR="009D723E" w:rsidRPr="00AE0472" w14:paraId="4FA9DBF9" w14:textId="77777777" w:rsidTr="00F06900">
        <w:tc>
          <w:tcPr>
            <w:tcW w:w="252" w:type="pct"/>
          </w:tcPr>
          <w:p w14:paraId="30E2B729" w14:textId="5AF93E00" w:rsidR="009D723E" w:rsidRPr="00AE0472" w:rsidRDefault="003C4EB2" w:rsidP="00504AE5">
            <w:pPr>
              <w:widowControl/>
              <w:autoSpaceDE/>
              <w:autoSpaceDN/>
              <w:rPr>
                <w:sz w:val="16"/>
                <w:szCs w:val="16"/>
              </w:rPr>
            </w:pPr>
            <w:r w:rsidRPr="00AE0472">
              <w:rPr>
                <w:sz w:val="16"/>
                <w:szCs w:val="16"/>
              </w:rPr>
              <w:t>16</w:t>
            </w:r>
          </w:p>
        </w:tc>
        <w:tc>
          <w:tcPr>
            <w:tcW w:w="1166" w:type="pct"/>
          </w:tcPr>
          <w:p w14:paraId="0499632F" w14:textId="4F301524" w:rsidR="009D723E" w:rsidRPr="00AE0472" w:rsidRDefault="009D723E" w:rsidP="00504AE5">
            <w:pPr>
              <w:rPr>
                <w:sz w:val="16"/>
                <w:szCs w:val="16"/>
              </w:rPr>
            </w:pPr>
            <w:r w:rsidRPr="00AE0472">
              <w:rPr>
                <w:sz w:val="15"/>
                <w:szCs w:val="15"/>
              </w:rPr>
              <w:t xml:space="preserve">Rice Spoon </w:t>
            </w:r>
          </w:p>
        </w:tc>
        <w:tc>
          <w:tcPr>
            <w:tcW w:w="387" w:type="pct"/>
          </w:tcPr>
          <w:p w14:paraId="0B7EB9E6" w14:textId="02A7D43B" w:rsidR="009D723E" w:rsidRPr="00AE0472" w:rsidRDefault="009D723E" w:rsidP="00504AE5">
            <w:pPr>
              <w:rPr>
                <w:sz w:val="16"/>
                <w:szCs w:val="16"/>
              </w:rPr>
            </w:pPr>
            <w:r w:rsidRPr="00AE0472">
              <w:rPr>
                <w:sz w:val="15"/>
                <w:szCs w:val="15"/>
              </w:rPr>
              <w:t xml:space="preserve">Dozen </w:t>
            </w:r>
          </w:p>
        </w:tc>
        <w:tc>
          <w:tcPr>
            <w:tcW w:w="603" w:type="pct"/>
          </w:tcPr>
          <w:p w14:paraId="0D5B6288" w14:textId="511648E3" w:rsidR="009D723E" w:rsidRPr="00AE0472" w:rsidRDefault="009D723E" w:rsidP="00504AE5">
            <w:pPr>
              <w:rPr>
                <w:sz w:val="15"/>
                <w:szCs w:val="15"/>
              </w:rPr>
            </w:pPr>
            <w:r w:rsidRPr="00AE0472">
              <w:rPr>
                <w:sz w:val="15"/>
                <w:szCs w:val="15"/>
              </w:rPr>
              <w:t>Best Quality</w:t>
            </w:r>
          </w:p>
        </w:tc>
        <w:tc>
          <w:tcPr>
            <w:tcW w:w="602" w:type="pct"/>
          </w:tcPr>
          <w:p w14:paraId="1EC878D5" w14:textId="77777777" w:rsidR="009D723E" w:rsidRPr="00AE0472" w:rsidRDefault="009D723E" w:rsidP="00504AE5">
            <w:pPr>
              <w:jc w:val="center"/>
              <w:rPr>
                <w:sz w:val="15"/>
                <w:szCs w:val="15"/>
              </w:rPr>
            </w:pPr>
          </w:p>
        </w:tc>
        <w:tc>
          <w:tcPr>
            <w:tcW w:w="646" w:type="pct"/>
          </w:tcPr>
          <w:p w14:paraId="1CB56FC3" w14:textId="77777777" w:rsidR="009D723E" w:rsidRPr="00AE0472" w:rsidRDefault="009D723E" w:rsidP="00504AE5">
            <w:pPr>
              <w:jc w:val="center"/>
              <w:rPr>
                <w:sz w:val="15"/>
                <w:szCs w:val="15"/>
              </w:rPr>
            </w:pPr>
          </w:p>
        </w:tc>
        <w:tc>
          <w:tcPr>
            <w:tcW w:w="939" w:type="pct"/>
          </w:tcPr>
          <w:p w14:paraId="17AE6C65" w14:textId="69E8A2AB" w:rsidR="009D723E" w:rsidRPr="00AE0472" w:rsidRDefault="009D723E" w:rsidP="00504AE5">
            <w:pPr>
              <w:rPr>
                <w:sz w:val="16"/>
                <w:szCs w:val="16"/>
              </w:rPr>
            </w:pPr>
            <w:r w:rsidRPr="00AE0472">
              <w:rPr>
                <w:sz w:val="15"/>
                <w:szCs w:val="15"/>
              </w:rPr>
              <w:t>Steel (14 Gauge)</w:t>
            </w:r>
          </w:p>
        </w:tc>
        <w:tc>
          <w:tcPr>
            <w:tcW w:w="405" w:type="pct"/>
          </w:tcPr>
          <w:p w14:paraId="19812F3E" w14:textId="50605472" w:rsidR="009D723E" w:rsidRPr="00AE0472" w:rsidRDefault="009D723E" w:rsidP="00504AE5">
            <w:pPr>
              <w:jc w:val="center"/>
              <w:rPr>
                <w:sz w:val="16"/>
                <w:szCs w:val="16"/>
              </w:rPr>
            </w:pPr>
            <w:r w:rsidRPr="00AE0472">
              <w:rPr>
                <w:sz w:val="15"/>
                <w:szCs w:val="15"/>
              </w:rPr>
              <w:t>20</w:t>
            </w:r>
          </w:p>
        </w:tc>
      </w:tr>
      <w:tr w:rsidR="009D723E" w:rsidRPr="00AE0472" w14:paraId="633F7EEB" w14:textId="77777777" w:rsidTr="00F06900">
        <w:tc>
          <w:tcPr>
            <w:tcW w:w="252" w:type="pct"/>
          </w:tcPr>
          <w:p w14:paraId="56D2049A" w14:textId="0DBB7C49" w:rsidR="009D723E" w:rsidRPr="00AE0472" w:rsidRDefault="003C4EB2" w:rsidP="00504AE5">
            <w:pPr>
              <w:widowControl/>
              <w:autoSpaceDE/>
              <w:autoSpaceDN/>
              <w:rPr>
                <w:sz w:val="16"/>
                <w:szCs w:val="16"/>
              </w:rPr>
            </w:pPr>
            <w:r w:rsidRPr="00AE0472">
              <w:rPr>
                <w:sz w:val="16"/>
                <w:szCs w:val="16"/>
              </w:rPr>
              <w:t>17</w:t>
            </w:r>
          </w:p>
        </w:tc>
        <w:tc>
          <w:tcPr>
            <w:tcW w:w="1166" w:type="pct"/>
          </w:tcPr>
          <w:p w14:paraId="5207738B" w14:textId="4AC8E549" w:rsidR="009D723E" w:rsidRPr="00AE0472" w:rsidRDefault="009D723E" w:rsidP="00504AE5">
            <w:pPr>
              <w:rPr>
                <w:sz w:val="16"/>
                <w:szCs w:val="16"/>
              </w:rPr>
            </w:pPr>
            <w:r w:rsidRPr="00AE0472">
              <w:rPr>
                <w:sz w:val="15"/>
                <w:szCs w:val="15"/>
              </w:rPr>
              <w:t xml:space="preserve">Tea spoon </w:t>
            </w:r>
          </w:p>
        </w:tc>
        <w:tc>
          <w:tcPr>
            <w:tcW w:w="387" w:type="pct"/>
          </w:tcPr>
          <w:p w14:paraId="02E86F0C" w14:textId="18110C98" w:rsidR="009D723E" w:rsidRPr="00AE0472" w:rsidRDefault="009D723E" w:rsidP="00504AE5">
            <w:pPr>
              <w:rPr>
                <w:sz w:val="16"/>
                <w:szCs w:val="16"/>
              </w:rPr>
            </w:pPr>
            <w:r w:rsidRPr="00AE0472">
              <w:rPr>
                <w:sz w:val="15"/>
                <w:szCs w:val="15"/>
              </w:rPr>
              <w:t xml:space="preserve">Dozen </w:t>
            </w:r>
          </w:p>
        </w:tc>
        <w:tc>
          <w:tcPr>
            <w:tcW w:w="603" w:type="pct"/>
          </w:tcPr>
          <w:p w14:paraId="73C8C8CD" w14:textId="5EF70E9F" w:rsidR="009D723E" w:rsidRPr="00AE0472" w:rsidRDefault="009D723E" w:rsidP="00504AE5">
            <w:pPr>
              <w:rPr>
                <w:sz w:val="15"/>
                <w:szCs w:val="15"/>
              </w:rPr>
            </w:pPr>
            <w:r w:rsidRPr="00AE0472">
              <w:rPr>
                <w:sz w:val="15"/>
                <w:szCs w:val="15"/>
              </w:rPr>
              <w:t>Best Quality</w:t>
            </w:r>
          </w:p>
        </w:tc>
        <w:tc>
          <w:tcPr>
            <w:tcW w:w="602" w:type="pct"/>
          </w:tcPr>
          <w:p w14:paraId="4E0BDEC6" w14:textId="77777777" w:rsidR="009D723E" w:rsidRPr="00AE0472" w:rsidRDefault="009D723E" w:rsidP="00504AE5">
            <w:pPr>
              <w:jc w:val="center"/>
              <w:rPr>
                <w:sz w:val="15"/>
                <w:szCs w:val="15"/>
              </w:rPr>
            </w:pPr>
          </w:p>
        </w:tc>
        <w:tc>
          <w:tcPr>
            <w:tcW w:w="646" w:type="pct"/>
          </w:tcPr>
          <w:p w14:paraId="01C58C76" w14:textId="77777777" w:rsidR="009D723E" w:rsidRPr="00AE0472" w:rsidRDefault="009D723E" w:rsidP="00504AE5">
            <w:pPr>
              <w:jc w:val="center"/>
              <w:rPr>
                <w:sz w:val="15"/>
                <w:szCs w:val="15"/>
              </w:rPr>
            </w:pPr>
          </w:p>
        </w:tc>
        <w:tc>
          <w:tcPr>
            <w:tcW w:w="939" w:type="pct"/>
          </w:tcPr>
          <w:p w14:paraId="29F8C0C7" w14:textId="778D460E" w:rsidR="009D723E" w:rsidRPr="00AE0472" w:rsidRDefault="009D723E" w:rsidP="00504AE5">
            <w:pPr>
              <w:rPr>
                <w:sz w:val="16"/>
                <w:szCs w:val="16"/>
              </w:rPr>
            </w:pPr>
            <w:r w:rsidRPr="00AE0472">
              <w:rPr>
                <w:sz w:val="15"/>
                <w:szCs w:val="15"/>
              </w:rPr>
              <w:t>Steel (14 Gauge)</w:t>
            </w:r>
          </w:p>
        </w:tc>
        <w:tc>
          <w:tcPr>
            <w:tcW w:w="405" w:type="pct"/>
          </w:tcPr>
          <w:p w14:paraId="47086C95" w14:textId="2DA3F6F6" w:rsidR="009D723E" w:rsidRPr="00AE0472" w:rsidRDefault="009D723E" w:rsidP="00504AE5">
            <w:pPr>
              <w:jc w:val="center"/>
              <w:rPr>
                <w:sz w:val="16"/>
                <w:szCs w:val="16"/>
              </w:rPr>
            </w:pPr>
            <w:r w:rsidRPr="00AE0472">
              <w:rPr>
                <w:sz w:val="15"/>
                <w:szCs w:val="15"/>
              </w:rPr>
              <w:t>20</w:t>
            </w:r>
          </w:p>
        </w:tc>
      </w:tr>
      <w:tr w:rsidR="009D723E" w:rsidRPr="00AE0472" w14:paraId="4359818D" w14:textId="77777777" w:rsidTr="00F06900">
        <w:tc>
          <w:tcPr>
            <w:tcW w:w="252" w:type="pct"/>
          </w:tcPr>
          <w:p w14:paraId="4A68F14D" w14:textId="2A098ED7" w:rsidR="009D723E" w:rsidRPr="00AE0472" w:rsidRDefault="003C4EB2" w:rsidP="00504AE5">
            <w:pPr>
              <w:widowControl/>
              <w:autoSpaceDE/>
              <w:autoSpaceDN/>
              <w:rPr>
                <w:sz w:val="16"/>
                <w:szCs w:val="16"/>
              </w:rPr>
            </w:pPr>
            <w:r w:rsidRPr="00AE0472">
              <w:rPr>
                <w:sz w:val="16"/>
                <w:szCs w:val="16"/>
              </w:rPr>
              <w:t>18</w:t>
            </w:r>
          </w:p>
        </w:tc>
        <w:tc>
          <w:tcPr>
            <w:tcW w:w="1166" w:type="pct"/>
          </w:tcPr>
          <w:p w14:paraId="36FE0245" w14:textId="495507AD" w:rsidR="009D723E" w:rsidRPr="00AE0472" w:rsidRDefault="009D723E" w:rsidP="00504AE5">
            <w:pPr>
              <w:rPr>
                <w:sz w:val="16"/>
                <w:szCs w:val="16"/>
              </w:rPr>
            </w:pPr>
            <w:r w:rsidRPr="00AE0472">
              <w:rPr>
                <w:sz w:val="15"/>
                <w:szCs w:val="15"/>
              </w:rPr>
              <w:t xml:space="preserve">Serving Spoon </w:t>
            </w:r>
          </w:p>
        </w:tc>
        <w:tc>
          <w:tcPr>
            <w:tcW w:w="387" w:type="pct"/>
          </w:tcPr>
          <w:p w14:paraId="49A9EF1A" w14:textId="5E1455A8" w:rsidR="009D723E" w:rsidRPr="00AE0472" w:rsidRDefault="009D723E" w:rsidP="00504AE5">
            <w:pPr>
              <w:rPr>
                <w:sz w:val="16"/>
                <w:szCs w:val="16"/>
              </w:rPr>
            </w:pPr>
            <w:r w:rsidRPr="00AE0472">
              <w:rPr>
                <w:sz w:val="15"/>
                <w:szCs w:val="15"/>
              </w:rPr>
              <w:t>No.</w:t>
            </w:r>
          </w:p>
        </w:tc>
        <w:tc>
          <w:tcPr>
            <w:tcW w:w="603" w:type="pct"/>
          </w:tcPr>
          <w:p w14:paraId="53386382" w14:textId="46F8C1A7" w:rsidR="009D723E" w:rsidRPr="00AE0472" w:rsidRDefault="009D723E" w:rsidP="00504AE5">
            <w:pPr>
              <w:rPr>
                <w:sz w:val="15"/>
                <w:szCs w:val="15"/>
              </w:rPr>
            </w:pPr>
            <w:r w:rsidRPr="00AE0472">
              <w:rPr>
                <w:sz w:val="15"/>
                <w:szCs w:val="15"/>
              </w:rPr>
              <w:t>Best Quality</w:t>
            </w:r>
          </w:p>
        </w:tc>
        <w:tc>
          <w:tcPr>
            <w:tcW w:w="602" w:type="pct"/>
          </w:tcPr>
          <w:p w14:paraId="754459BA" w14:textId="77777777" w:rsidR="009D723E" w:rsidRPr="00AE0472" w:rsidRDefault="009D723E" w:rsidP="00504AE5">
            <w:pPr>
              <w:jc w:val="center"/>
              <w:rPr>
                <w:sz w:val="15"/>
                <w:szCs w:val="15"/>
              </w:rPr>
            </w:pPr>
          </w:p>
        </w:tc>
        <w:tc>
          <w:tcPr>
            <w:tcW w:w="646" w:type="pct"/>
          </w:tcPr>
          <w:p w14:paraId="29FDF26F" w14:textId="77777777" w:rsidR="009D723E" w:rsidRPr="00AE0472" w:rsidRDefault="009D723E" w:rsidP="00504AE5">
            <w:pPr>
              <w:jc w:val="center"/>
              <w:rPr>
                <w:sz w:val="15"/>
                <w:szCs w:val="15"/>
              </w:rPr>
            </w:pPr>
          </w:p>
        </w:tc>
        <w:tc>
          <w:tcPr>
            <w:tcW w:w="939" w:type="pct"/>
          </w:tcPr>
          <w:p w14:paraId="174690B7" w14:textId="12AA4AA2" w:rsidR="009D723E" w:rsidRPr="00AE0472" w:rsidRDefault="009D723E" w:rsidP="00504AE5">
            <w:pPr>
              <w:rPr>
                <w:sz w:val="16"/>
                <w:szCs w:val="16"/>
              </w:rPr>
            </w:pPr>
            <w:r w:rsidRPr="00AE0472">
              <w:rPr>
                <w:sz w:val="15"/>
                <w:szCs w:val="15"/>
              </w:rPr>
              <w:t>Steel (14 Gauge)</w:t>
            </w:r>
          </w:p>
        </w:tc>
        <w:tc>
          <w:tcPr>
            <w:tcW w:w="405" w:type="pct"/>
          </w:tcPr>
          <w:p w14:paraId="092A6EE9" w14:textId="6AFB8C44" w:rsidR="009D723E" w:rsidRPr="00AE0472" w:rsidRDefault="009D723E" w:rsidP="00504AE5">
            <w:pPr>
              <w:jc w:val="center"/>
              <w:rPr>
                <w:sz w:val="16"/>
                <w:szCs w:val="16"/>
              </w:rPr>
            </w:pPr>
            <w:r w:rsidRPr="00AE0472">
              <w:rPr>
                <w:sz w:val="15"/>
                <w:szCs w:val="15"/>
              </w:rPr>
              <w:t>48</w:t>
            </w:r>
          </w:p>
        </w:tc>
      </w:tr>
      <w:tr w:rsidR="009D723E" w:rsidRPr="00AE0472" w14:paraId="4DD38B46" w14:textId="77777777" w:rsidTr="00F06900">
        <w:tc>
          <w:tcPr>
            <w:tcW w:w="252" w:type="pct"/>
          </w:tcPr>
          <w:p w14:paraId="6A7FDC1C" w14:textId="27E374D6" w:rsidR="009D723E" w:rsidRPr="00AE0472" w:rsidRDefault="003C4EB2" w:rsidP="00504AE5">
            <w:pPr>
              <w:widowControl/>
              <w:autoSpaceDE/>
              <w:autoSpaceDN/>
              <w:rPr>
                <w:sz w:val="16"/>
                <w:szCs w:val="16"/>
              </w:rPr>
            </w:pPr>
            <w:r w:rsidRPr="00AE0472">
              <w:rPr>
                <w:sz w:val="16"/>
                <w:szCs w:val="16"/>
              </w:rPr>
              <w:t>19</w:t>
            </w:r>
          </w:p>
        </w:tc>
        <w:tc>
          <w:tcPr>
            <w:tcW w:w="1166" w:type="pct"/>
          </w:tcPr>
          <w:p w14:paraId="462C06FF" w14:textId="09156605" w:rsidR="009D723E" w:rsidRPr="00AE0472" w:rsidRDefault="009D723E" w:rsidP="00504AE5">
            <w:pPr>
              <w:rPr>
                <w:sz w:val="16"/>
                <w:szCs w:val="16"/>
              </w:rPr>
            </w:pPr>
            <w:r w:rsidRPr="00AE0472">
              <w:rPr>
                <w:sz w:val="15"/>
                <w:szCs w:val="15"/>
              </w:rPr>
              <w:t xml:space="preserve">Rice Panja </w:t>
            </w:r>
          </w:p>
        </w:tc>
        <w:tc>
          <w:tcPr>
            <w:tcW w:w="387" w:type="pct"/>
          </w:tcPr>
          <w:p w14:paraId="221542E6" w14:textId="14F78EDB" w:rsidR="009D723E" w:rsidRPr="00AE0472" w:rsidRDefault="009D723E" w:rsidP="00504AE5">
            <w:pPr>
              <w:rPr>
                <w:sz w:val="16"/>
                <w:szCs w:val="16"/>
              </w:rPr>
            </w:pPr>
            <w:r w:rsidRPr="00AE0472">
              <w:rPr>
                <w:sz w:val="15"/>
                <w:szCs w:val="15"/>
              </w:rPr>
              <w:t>No.</w:t>
            </w:r>
          </w:p>
        </w:tc>
        <w:tc>
          <w:tcPr>
            <w:tcW w:w="603" w:type="pct"/>
          </w:tcPr>
          <w:p w14:paraId="193EA90A" w14:textId="5029FFFB" w:rsidR="009D723E" w:rsidRPr="00AE0472" w:rsidRDefault="009D723E" w:rsidP="00504AE5">
            <w:pPr>
              <w:rPr>
                <w:sz w:val="15"/>
                <w:szCs w:val="15"/>
              </w:rPr>
            </w:pPr>
            <w:r w:rsidRPr="00AE0472">
              <w:rPr>
                <w:sz w:val="15"/>
                <w:szCs w:val="15"/>
              </w:rPr>
              <w:t>Best Quality</w:t>
            </w:r>
          </w:p>
        </w:tc>
        <w:tc>
          <w:tcPr>
            <w:tcW w:w="602" w:type="pct"/>
          </w:tcPr>
          <w:p w14:paraId="78D8891F" w14:textId="77777777" w:rsidR="009D723E" w:rsidRPr="00AE0472" w:rsidRDefault="009D723E" w:rsidP="00504AE5">
            <w:pPr>
              <w:jc w:val="center"/>
              <w:rPr>
                <w:sz w:val="15"/>
                <w:szCs w:val="15"/>
              </w:rPr>
            </w:pPr>
          </w:p>
        </w:tc>
        <w:tc>
          <w:tcPr>
            <w:tcW w:w="646" w:type="pct"/>
          </w:tcPr>
          <w:p w14:paraId="57130CDE" w14:textId="77777777" w:rsidR="009D723E" w:rsidRPr="00AE0472" w:rsidRDefault="009D723E" w:rsidP="00504AE5">
            <w:pPr>
              <w:jc w:val="center"/>
              <w:rPr>
                <w:sz w:val="15"/>
                <w:szCs w:val="15"/>
              </w:rPr>
            </w:pPr>
          </w:p>
        </w:tc>
        <w:tc>
          <w:tcPr>
            <w:tcW w:w="939" w:type="pct"/>
          </w:tcPr>
          <w:p w14:paraId="24B4385D" w14:textId="0E4A650B" w:rsidR="009D723E" w:rsidRPr="00AE0472" w:rsidRDefault="009D723E" w:rsidP="00504AE5">
            <w:pPr>
              <w:rPr>
                <w:sz w:val="16"/>
                <w:szCs w:val="16"/>
              </w:rPr>
            </w:pPr>
            <w:r w:rsidRPr="00AE0472">
              <w:rPr>
                <w:sz w:val="15"/>
                <w:szCs w:val="15"/>
              </w:rPr>
              <w:t>Steel (14 Gauge)</w:t>
            </w:r>
          </w:p>
        </w:tc>
        <w:tc>
          <w:tcPr>
            <w:tcW w:w="405" w:type="pct"/>
          </w:tcPr>
          <w:p w14:paraId="30E31437" w14:textId="6C5B4DF8" w:rsidR="009D723E" w:rsidRPr="00AE0472" w:rsidRDefault="009D723E" w:rsidP="00504AE5">
            <w:pPr>
              <w:jc w:val="center"/>
              <w:rPr>
                <w:sz w:val="16"/>
                <w:szCs w:val="16"/>
              </w:rPr>
            </w:pPr>
            <w:r w:rsidRPr="00AE0472">
              <w:rPr>
                <w:sz w:val="15"/>
                <w:szCs w:val="15"/>
              </w:rPr>
              <w:t>12</w:t>
            </w:r>
          </w:p>
        </w:tc>
      </w:tr>
      <w:tr w:rsidR="009D723E" w:rsidRPr="00AE0472" w14:paraId="1F9B4879" w14:textId="77777777" w:rsidTr="00F06900">
        <w:tc>
          <w:tcPr>
            <w:tcW w:w="252" w:type="pct"/>
          </w:tcPr>
          <w:p w14:paraId="3DEDC865" w14:textId="6C0A0168" w:rsidR="009D723E" w:rsidRPr="00AE0472" w:rsidRDefault="003C4EB2" w:rsidP="00504AE5">
            <w:pPr>
              <w:widowControl/>
              <w:autoSpaceDE/>
              <w:autoSpaceDN/>
              <w:rPr>
                <w:sz w:val="16"/>
                <w:szCs w:val="16"/>
              </w:rPr>
            </w:pPr>
            <w:r w:rsidRPr="00AE0472">
              <w:rPr>
                <w:sz w:val="16"/>
                <w:szCs w:val="16"/>
              </w:rPr>
              <w:t>20</w:t>
            </w:r>
          </w:p>
        </w:tc>
        <w:tc>
          <w:tcPr>
            <w:tcW w:w="1166" w:type="pct"/>
          </w:tcPr>
          <w:p w14:paraId="662DAD12" w14:textId="5A080F88" w:rsidR="009D723E" w:rsidRPr="00AE0472" w:rsidRDefault="009D723E" w:rsidP="00504AE5">
            <w:pPr>
              <w:rPr>
                <w:sz w:val="16"/>
                <w:szCs w:val="16"/>
              </w:rPr>
            </w:pPr>
            <w:r w:rsidRPr="00AE0472">
              <w:rPr>
                <w:sz w:val="15"/>
                <w:szCs w:val="15"/>
              </w:rPr>
              <w:t xml:space="preserve">Pastry Tong </w:t>
            </w:r>
          </w:p>
        </w:tc>
        <w:tc>
          <w:tcPr>
            <w:tcW w:w="387" w:type="pct"/>
          </w:tcPr>
          <w:p w14:paraId="01557857" w14:textId="0248BD29" w:rsidR="009D723E" w:rsidRPr="00AE0472" w:rsidRDefault="009D723E" w:rsidP="00504AE5">
            <w:pPr>
              <w:rPr>
                <w:sz w:val="16"/>
                <w:szCs w:val="16"/>
              </w:rPr>
            </w:pPr>
            <w:r w:rsidRPr="00AE0472">
              <w:rPr>
                <w:sz w:val="15"/>
                <w:szCs w:val="15"/>
              </w:rPr>
              <w:t>No.</w:t>
            </w:r>
          </w:p>
        </w:tc>
        <w:tc>
          <w:tcPr>
            <w:tcW w:w="603" w:type="pct"/>
          </w:tcPr>
          <w:p w14:paraId="36E5BA4B" w14:textId="764E11A1" w:rsidR="009D723E" w:rsidRPr="00AE0472" w:rsidRDefault="009D723E" w:rsidP="00504AE5">
            <w:pPr>
              <w:rPr>
                <w:sz w:val="15"/>
                <w:szCs w:val="15"/>
              </w:rPr>
            </w:pPr>
            <w:r w:rsidRPr="00AE0472">
              <w:rPr>
                <w:sz w:val="15"/>
                <w:szCs w:val="15"/>
              </w:rPr>
              <w:t>Best Quality</w:t>
            </w:r>
          </w:p>
        </w:tc>
        <w:tc>
          <w:tcPr>
            <w:tcW w:w="602" w:type="pct"/>
          </w:tcPr>
          <w:p w14:paraId="0228EBD8" w14:textId="77777777" w:rsidR="009D723E" w:rsidRPr="00AE0472" w:rsidRDefault="009D723E" w:rsidP="00504AE5">
            <w:pPr>
              <w:jc w:val="center"/>
              <w:rPr>
                <w:sz w:val="15"/>
                <w:szCs w:val="15"/>
              </w:rPr>
            </w:pPr>
          </w:p>
        </w:tc>
        <w:tc>
          <w:tcPr>
            <w:tcW w:w="646" w:type="pct"/>
          </w:tcPr>
          <w:p w14:paraId="38975761" w14:textId="77777777" w:rsidR="009D723E" w:rsidRPr="00AE0472" w:rsidRDefault="009D723E" w:rsidP="00504AE5">
            <w:pPr>
              <w:jc w:val="center"/>
              <w:rPr>
                <w:sz w:val="15"/>
                <w:szCs w:val="15"/>
              </w:rPr>
            </w:pPr>
          </w:p>
        </w:tc>
        <w:tc>
          <w:tcPr>
            <w:tcW w:w="939" w:type="pct"/>
          </w:tcPr>
          <w:p w14:paraId="46F64B31" w14:textId="10E1917E" w:rsidR="009D723E" w:rsidRPr="00AE0472" w:rsidRDefault="009D723E" w:rsidP="00504AE5">
            <w:pPr>
              <w:rPr>
                <w:sz w:val="16"/>
                <w:szCs w:val="16"/>
              </w:rPr>
            </w:pPr>
            <w:r w:rsidRPr="00AE0472">
              <w:rPr>
                <w:sz w:val="15"/>
                <w:szCs w:val="15"/>
              </w:rPr>
              <w:t>Steel (9”)</w:t>
            </w:r>
          </w:p>
        </w:tc>
        <w:tc>
          <w:tcPr>
            <w:tcW w:w="405" w:type="pct"/>
          </w:tcPr>
          <w:p w14:paraId="71AF695F" w14:textId="3E472F95" w:rsidR="009D723E" w:rsidRPr="00AE0472" w:rsidRDefault="009D723E" w:rsidP="00504AE5">
            <w:pPr>
              <w:jc w:val="center"/>
              <w:rPr>
                <w:sz w:val="16"/>
                <w:szCs w:val="16"/>
              </w:rPr>
            </w:pPr>
            <w:r w:rsidRPr="00AE0472">
              <w:rPr>
                <w:sz w:val="15"/>
                <w:szCs w:val="15"/>
              </w:rPr>
              <w:t>12</w:t>
            </w:r>
          </w:p>
        </w:tc>
      </w:tr>
      <w:tr w:rsidR="009D723E" w:rsidRPr="00AE0472" w14:paraId="42DE5437" w14:textId="77777777" w:rsidTr="00F06900">
        <w:tc>
          <w:tcPr>
            <w:tcW w:w="252" w:type="pct"/>
          </w:tcPr>
          <w:p w14:paraId="5F2C148F" w14:textId="26AC91EB" w:rsidR="009D723E" w:rsidRPr="00AE0472" w:rsidRDefault="003C4EB2" w:rsidP="00504AE5">
            <w:pPr>
              <w:widowControl/>
              <w:autoSpaceDE/>
              <w:autoSpaceDN/>
              <w:rPr>
                <w:sz w:val="16"/>
                <w:szCs w:val="16"/>
              </w:rPr>
            </w:pPr>
            <w:r w:rsidRPr="00AE0472">
              <w:rPr>
                <w:sz w:val="16"/>
                <w:szCs w:val="16"/>
              </w:rPr>
              <w:t>21</w:t>
            </w:r>
          </w:p>
        </w:tc>
        <w:tc>
          <w:tcPr>
            <w:tcW w:w="1166" w:type="pct"/>
          </w:tcPr>
          <w:p w14:paraId="391D9741" w14:textId="359FCBDC" w:rsidR="009D723E" w:rsidRPr="00AE0472" w:rsidRDefault="009D723E" w:rsidP="00504AE5">
            <w:pPr>
              <w:rPr>
                <w:sz w:val="16"/>
                <w:szCs w:val="16"/>
              </w:rPr>
            </w:pPr>
            <w:r w:rsidRPr="00AE0472">
              <w:rPr>
                <w:sz w:val="15"/>
                <w:szCs w:val="15"/>
              </w:rPr>
              <w:t xml:space="preserve">Soup spoon </w:t>
            </w:r>
          </w:p>
        </w:tc>
        <w:tc>
          <w:tcPr>
            <w:tcW w:w="387" w:type="pct"/>
          </w:tcPr>
          <w:p w14:paraId="3F406245" w14:textId="4E5C8825" w:rsidR="009D723E" w:rsidRPr="00AE0472" w:rsidRDefault="009D723E" w:rsidP="00504AE5">
            <w:pPr>
              <w:rPr>
                <w:sz w:val="16"/>
                <w:szCs w:val="16"/>
              </w:rPr>
            </w:pPr>
            <w:r w:rsidRPr="00AE0472">
              <w:rPr>
                <w:sz w:val="15"/>
                <w:szCs w:val="15"/>
              </w:rPr>
              <w:t>No.</w:t>
            </w:r>
          </w:p>
        </w:tc>
        <w:tc>
          <w:tcPr>
            <w:tcW w:w="603" w:type="pct"/>
          </w:tcPr>
          <w:p w14:paraId="7F30D694" w14:textId="2C073856" w:rsidR="009D723E" w:rsidRPr="00AE0472" w:rsidRDefault="009D723E" w:rsidP="00504AE5">
            <w:pPr>
              <w:rPr>
                <w:sz w:val="15"/>
                <w:szCs w:val="15"/>
              </w:rPr>
            </w:pPr>
            <w:r w:rsidRPr="00AE0472">
              <w:rPr>
                <w:sz w:val="15"/>
                <w:szCs w:val="15"/>
              </w:rPr>
              <w:t xml:space="preserve">Forte or Equivalent </w:t>
            </w:r>
          </w:p>
        </w:tc>
        <w:tc>
          <w:tcPr>
            <w:tcW w:w="602" w:type="pct"/>
          </w:tcPr>
          <w:p w14:paraId="6922D529" w14:textId="77777777" w:rsidR="009D723E" w:rsidRPr="00AE0472" w:rsidRDefault="009D723E" w:rsidP="00504AE5">
            <w:pPr>
              <w:jc w:val="center"/>
              <w:rPr>
                <w:sz w:val="15"/>
                <w:szCs w:val="15"/>
              </w:rPr>
            </w:pPr>
          </w:p>
        </w:tc>
        <w:tc>
          <w:tcPr>
            <w:tcW w:w="646" w:type="pct"/>
          </w:tcPr>
          <w:p w14:paraId="17D1764B" w14:textId="77777777" w:rsidR="009D723E" w:rsidRPr="00AE0472" w:rsidRDefault="009D723E" w:rsidP="00504AE5">
            <w:pPr>
              <w:jc w:val="center"/>
              <w:rPr>
                <w:sz w:val="15"/>
                <w:szCs w:val="15"/>
              </w:rPr>
            </w:pPr>
          </w:p>
        </w:tc>
        <w:tc>
          <w:tcPr>
            <w:tcW w:w="939" w:type="pct"/>
          </w:tcPr>
          <w:p w14:paraId="2406B9C0" w14:textId="20FFFE74" w:rsidR="009D723E" w:rsidRPr="00AE0472" w:rsidRDefault="009D723E" w:rsidP="00504AE5">
            <w:pPr>
              <w:rPr>
                <w:sz w:val="16"/>
                <w:szCs w:val="16"/>
              </w:rPr>
            </w:pPr>
            <w:r w:rsidRPr="00AE0472">
              <w:rPr>
                <w:sz w:val="15"/>
                <w:szCs w:val="15"/>
              </w:rPr>
              <w:t>Porcelain with printed monogram (NIPA)</w:t>
            </w:r>
          </w:p>
        </w:tc>
        <w:tc>
          <w:tcPr>
            <w:tcW w:w="405" w:type="pct"/>
          </w:tcPr>
          <w:p w14:paraId="3110B592" w14:textId="7A3D9B8D" w:rsidR="009D723E" w:rsidRPr="00AE0472" w:rsidRDefault="009D723E" w:rsidP="00504AE5">
            <w:pPr>
              <w:jc w:val="center"/>
              <w:rPr>
                <w:sz w:val="16"/>
                <w:szCs w:val="16"/>
              </w:rPr>
            </w:pPr>
            <w:r w:rsidRPr="00AE0472">
              <w:rPr>
                <w:sz w:val="15"/>
                <w:szCs w:val="15"/>
              </w:rPr>
              <w:t>120</w:t>
            </w:r>
          </w:p>
        </w:tc>
      </w:tr>
      <w:tr w:rsidR="009D723E" w:rsidRPr="00AE0472" w14:paraId="497EF625" w14:textId="77777777" w:rsidTr="00F06900">
        <w:tc>
          <w:tcPr>
            <w:tcW w:w="252" w:type="pct"/>
          </w:tcPr>
          <w:p w14:paraId="52D1D4BD" w14:textId="3DFA3B2D" w:rsidR="009D723E" w:rsidRPr="00AE0472" w:rsidRDefault="003C4EB2" w:rsidP="00504AE5">
            <w:pPr>
              <w:widowControl/>
              <w:autoSpaceDE/>
              <w:autoSpaceDN/>
              <w:rPr>
                <w:sz w:val="16"/>
                <w:szCs w:val="16"/>
              </w:rPr>
            </w:pPr>
            <w:r w:rsidRPr="00AE0472">
              <w:rPr>
                <w:sz w:val="16"/>
                <w:szCs w:val="16"/>
              </w:rPr>
              <w:t>22</w:t>
            </w:r>
          </w:p>
        </w:tc>
        <w:tc>
          <w:tcPr>
            <w:tcW w:w="1166" w:type="pct"/>
          </w:tcPr>
          <w:p w14:paraId="56DB293B" w14:textId="1FC4338A" w:rsidR="009D723E" w:rsidRPr="00AE0472" w:rsidRDefault="009D723E" w:rsidP="00504AE5">
            <w:pPr>
              <w:rPr>
                <w:sz w:val="16"/>
                <w:szCs w:val="16"/>
              </w:rPr>
            </w:pPr>
            <w:r w:rsidRPr="00AE0472">
              <w:rPr>
                <w:sz w:val="15"/>
                <w:szCs w:val="15"/>
              </w:rPr>
              <w:t xml:space="preserve">Glass Tumbler </w:t>
            </w:r>
          </w:p>
        </w:tc>
        <w:tc>
          <w:tcPr>
            <w:tcW w:w="387" w:type="pct"/>
          </w:tcPr>
          <w:p w14:paraId="30C99CB8" w14:textId="44F9FF29" w:rsidR="009D723E" w:rsidRPr="00AE0472" w:rsidRDefault="009D723E" w:rsidP="00504AE5">
            <w:pPr>
              <w:rPr>
                <w:sz w:val="16"/>
                <w:szCs w:val="16"/>
              </w:rPr>
            </w:pPr>
            <w:r w:rsidRPr="00AE0472">
              <w:rPr>
                <w:sz w:val="15"/>
                <w:szCs w:val="15"/>
              </w:rPr>
              <w:t xml:space="preserve">Dozen </w:t>
            </w:r>
          </w:p>
        </w:tc>
        <w:tc>
          <w:tcPr>
            <w:tcW w:w="603" w:type="pct"/>
          </w:tcPr>
          <w:p w14:paraId="424B79E1" w14:textId="2C0915FB" w:rsidR="009D723E" w:rsidRPr="00AE0472" w:rsidRDefault="009D723E" w:rsidP="00504AE5">
            <w:pPr>
              <w:rPr>
                <w:sz w:val="15"/>
                <w:szCs w:val="15"/>
              </w:rPr>
            </w:pPr>
            <w:r w:rsidRPr="00AE0472">
              <w:rPr>
                <w:sz w:val="15"/>
                <w:szCs w:val="15"/>
              </w:rPr>
              <w:t>Toyo or Equivalent</w:t>
            </w:r>
          </w:p>
        </w:tc>
        <w:tc>
          <w:tcPr>
            <w:tcW w:w="602" w:type="pct"/>
          </w:tcPr>
          <w:p w14:paraId="76CCC25F" w14:textId="77777777" w:rsidR="009D723E" w:rsidRPr="00AE0472" w:rsidRDefault="009D723E" w:rsidP="00504AE5">
            <w:pPr>
              <w:jc w:val="center"/>
              <w:rPr>
                <w:sz w:val="15"/>
                <w:szCs w:val="15"/>
              </w:rPr>
            </w:pPr>
          </w:p>
        </w:tc>
        <w:tc>
          <w:tcPr>
            <w:tcW w:w="646" w:type="pct"/>
          </w:tcPr>
          <w:p w14:paraId="64A66301" w14:textId="77777777" w:rsidR="009D723E" w:rsidRPr="00AE0472" w:rsidRDefault="009D723E" w:rsidP="00504AE5">
            <w:pPr>
              <w:jc w:val="center"/>
              <w:rPr>
                <w:sz w:val="15"/>
                <w:szCs w:val="15"/>
              </w:rPr>
            </w:pPr>
          </w:p>
        </w:tc>
        <w:tc>
          <w:tcPr>
            <w:tcW w:w="939" w:type="pct"/>
          </w:tcPr>
          <w:p w14:paraId="418E01FB" w14:textId="59B3E007" w:rsidR="009D723E" w:rsidRPr="00AE0472" w:rsidRDefault="009D723E" w:rsidP="00504AE5">
            <w:pPr>
              <w:rPr>
                <w:sz w:val="16"/>
                <w:szCs w:val="16"/>
              </w:rPr>
            </w:pPr>
            <w:r w:rsidRPr="00AE0472">
              <w:rPr>
                <w:sz w:val="15"/>
                <w:szCs w:val="15"/>
              </w:rPr>
              <w:t xml:space="preserve">Glass </w:t>
            </w:r>
          </w:p>
        </w:tc>
        <w:tc>
          <w:tcPr>
            <w:tcW w:w="405" w:type="pct"/>
          </w:tcPr>
          <w:p w14:paraId="7FEECA6E" w14:textId="3FF5DC73" w:rsidR="009D723E" w:rsidRPr="00AE0472" w:rsidRDefault="009D723E" w:rsidP="00504AE5">
            <w:pPr>
              <w:jc w:val="center"/>
              <w:rPr>
                <w:sz w:val="16"/>
                <w:szCs w:val="16"/>
              </w:rPr>
            </w:pPr>
            <w:r w:rsidRPr="00AE0472">
              <w:rPr>
                <w:sz w:val="15"/>
                <w:szCs w:val="15"/>
              </w:rPr>
              <w:t>12</w:t>
            </w:r>
          </w:p>
        </w:tc>
      </w:tr>
      <w:tr w:rsidR="009D723E" w:rsidRPr="00AE0472" w14:paraId="4A5B19F1" w14:textId="77777777" w:rsidTr="00F06900">
        <w:tc>
          <w:tcPr>
            <w:tcW w:w="252" w:type="pct"/>
          </w:tcPr>
          <w:p w14:paraId="22FEF087" w14:textId="4608CB44" w:rsidR="009D723E" w:rsidRPr="00AE0472" w:rsidRDefault="003C4EB2" w:rsidP="00504AE5">
            <w:pPr>
              <w:widowControl/>
              <w:autoSpaceDE/>
              <w:autoSpaceDN/>
              <w:rPr>
                <w:sz w:val="16"/>
                <w:szCs w:val="16"/>
              </w:rPr>
            </w:pPr>
            <w:r w:rsidRPr="00AE0472">
              <w:rPr>
                <w:sz w:val="16"/>
                <w:szCs w:val="16"/>
              </w:rPr>
              <w:t>23</w:t>
            </w:r>
          </w:p>
        </w:tc>
        <w:tc>
          <w:tcPr>
            <w:tcW w:w="1166" w:type="pct"/>
          </w:tcPr>
          <w:p w14:paraId="295E3E11" w14:textId="498F3420" w:rsidR="009D723E" w:rsidRPr="00AE0472" w:rsidRDefault="009D723E" w:rsidP="00504AE5">
            <w:pPr>
              <w:rPr>
                <w:sz w:val="16"/>
                <w:szCs w:val="16"/>
              </w:rPr>
            </w:pPr>
            <w:r w:rsidRPr="00AE0472">
              <w:rPr>
                <w:sz w:val="15"/>
                <w:szCs w:val="15"/>
              </w:rPr>
              <w:t xml:space="preserve">Jug Glass </w:t>
            </w:r>
          </w:p>
        </w:tc>
        <w:tc>
          <w:tcPr>
            <w:tcW w:w="387" w:type="pct"/>
          </w:tcPr>
          <w:p w14:paraId="1F7FCF8B" w14:textId="15CF8845" w:rsidR="009D723E" w:rsidRPr="00AE0472" w:rsidRDefault="009D723E" w:rsidP="00504AE5">
            <w:pPr>
              <w:rPr>
                <w:sz w:val="16"/>
                <w:szCs w:val="16"/>
              </w:rPr>
            </w:pPr>
            <w:r w:rsidRPr="00AE0472">
              <w:rPr>
                <w:sz w:val="15"/>
                <w:szCs w:val="15"/>
              </w:rPr>
              <w:t>No.</w:t>
            </w:r>
          </w:p>
        </w:tc>
        <w:tc>
          <w:tcPr>
            <w:tcW w:w="603" w:type="pct"/>
          </w:tcPr>
          <w:p w14:paraId="70E2D0AB" w14:textId="739D16BF" w:rsidR="009D723E" w:rsidRPr="00AE0472" w:rsidRDefault="009D723E" w:rsidP="00504AE5">
            <w:pPr>
              <w:rPr>
                <w:sz w:val="15"/>
                <w:szCs w:val="15"/>
              </w:rPr>
            </w:pPr>
            <w:r w:rsidRPr="00AE0472">
              <w:rPr>
                <w:sz w:val="15"/>
                <w:szCs w:val="15"/>
              </w:rPr>
              <w:t>Toyo or Equivalent</w:t>
            </w:r>
          </w:p>
        </w:tc>
        <w:tc>
          <w:tcPr>
            <w:tcW w:w="602" w:type="pct"/>
          </w:tcPr>
          <w:p w14:paraId="2EF35C3B" w14:textId="77777777" w:rsidR="009D723E" w:rsidRPr="00AE0472" w:rsidRDefault="009D723E" w:rsidP="00504AE5">
            <w:pPr>
              <w:jc w:val="center"/>
              <w:rPr>
                <w:sz w:val="15"/>
                <w:szCs w:val="15"/>
              </w:rPr>
            </w:pPr>
          </w:p>
        </w:tc>
        <w:tc>
          <w:tcPr>
            <w:tcW w:w="646" w:type="pct"/>
          </w:tcPr>
          <w:p w14:paraId="18882C0E" w14:textId="77777777" w:rsidR="009D723E" w:rsidRPr="00AE0472" w:rsidRDefault="009D723E" w:rsidP="00504AE5">
            <w:pPr>
              <w:jc w:val="center"/>
              <w:rPr>
                <w:sz w:val="15"/>
                <w:szCs w:val="15"/>
              </w:rPr>
            </w:pPr>
          </w:p>
        </w:tc>
        <w:tc>
          <w:tcPr>
            <w:tcW w:w="939" w:type="pct"/>
          </w:tcPr>
          <w:p w14:paraId="0549D846" w14:textId="5E30FDDF" w:rsidR="009D723E" w:rsidRPr="00AE0472" w:rsidRDefault="009D723E" w:rsidP="00504AE5">
            <w:pPr>
              <w:rPr>
                <w:sz w:val="16"/>
                <w:szCs w:val="16"/>
              </w:rPr>
            </w:pPr>
            <w:r w:rsidRPr="00AE0472">
              <w:rPr>
                <w:sz w:val="15"/>
                <w:szCs w:val="15"/>
              </w:rPr>
              <w:t xml:space="preserve">Glass </w:t>
            </w:r>
          </w:p>
        </w:tc>
        <w:tc>
          <w:tcPr>
            <w:tcW w:w="405" w:type="pct"/>
          </w:tcPr>
          <w:p w14:paraId="7CFAA18F" w14:textId="2CA6B80F" w:rsidR="009D723E" w:rsidRPr="00AE0472" w:rsidRDefault="009D723E" w:rsidP="00504AE5">
            <w:pPr>
              <w:jc w:val="center"/>
              <w:rPr>
                <w:sz w:val="16"/>
                <w:szCs w:val="16"/>
              </w:rPr>
            </w:pPr>
            <w:r w:rsidRPr="00AE0472">
              <w:rPr>
                <w:sz w:val="15"/>
                <w:szCs w:val="15"/>
              </w:rPr>
              <w:t>18</w:t>
            </w:r>
          </w:p>
        </w:tc>
      </w:tr>
      <w:tr w:rsidR="009D723E" w:rsidRPr="00AE0472" w14:paraId="3BFB72D9" w14:textId="77777777" w:rsidTr="00F06900">
        <w:tc>
          <w:tcPr>
            <w:tcW w:w="252" w:type="pct"/>
          </w:tcPr>
          <w:p w14:paraId="3234467A" w14:textId="4B9AC400" w:rsidR="009D723E" w:rsidRPr="00AE0472" w:rsidRDefault="003C4EB2" w:rsidP="00504AE5">
            <w:pPr>
              <w:widowControl/>
              <w:autoSpaceDE/>
              <w:autoSpaceDN/>
              <w:rPr>
                <w:sz w:val="16"/>
                <w:szCs w:val="16"/>
              </w:rPr>
            </w:pPr>
            <w:r w:rsidRPr="00AE0472">
              <w:rPr>
                <w:sz w:val="16"/>
                <w:szCs w:val="16"/>
              </w:rPr>
              <w:t>24</w:t>
            </w:r>
          </w:p>
        </w:tc>
        <w:tc>
          <w:tcPr>
            <w:tcW w:w="1166" w:type="pct"/>
          </w:tcPr>
          <w:p w14:paraId="1A8096E8" w14:textId="1764F3F3" w:rsidR="009D723E" w:rsidRPr="00AE0472" w:rsidRDefault="009D723E" w:rsidP="00504AE5">
            <w:pPr>
              <w:rPr>
                <w:sz w:val="16"/>
                <w:szCs w:val="16"/>
              </w:rPr>
            </w:pPr>
            <w:r w:rsidRPr="00AE0472">
              <w:rPr>
                <w:sz w:val="15"/>
                <w:szCs w:val="15"/>
              </w:rPr>
              <w:t xml:space="preserve">Sugar pot </w:t>
            </w:r>
          </w:p>
        </w:tc>
        <w:tc>
          <w:tcPr>
            <w:tcW w:w="387" w:type="pct"/>
          </w:tcPr>
          <w:p w14:paraId="5229FAED" w14:textId="16EF6DAC" w:rsidR="009D723E" w:rsidRPr="00AE0472" w:rsidRDefault="009D723E" w:rsidP="00504AE5">
            <w:pPr>
              <w:rPr>
                <w:sz w:val="16"/>
                <w:szCs w:val="16"/>
              </w:rPr>
            </w:pPr>
            <w:r w:rsidRPr="00AE0472">
              <w:rPr>
                <w:sz w:val="15"/>
                <w:szCs w:val="15"/>
              </w:rPr>
              <w:t>No.</w:t>
            </w:r>
          </w:p>
        </w:tc>
        <w:tc>
          <w:tcPr>
            <w:tcW w:w="603" w:type="pct"/>
          </w:tcPr>
          <w:p w14:paraId="77A6A76B" w14:textId="6C7E920C" w:rsidR="009D723E" w:rsidRPr="00AE0472" w:rsidRDefault="009D723E" w:rsidP="00504AE5">
            <w:pPr>
              <w:rPr>
                <w:sz w:val="15"/>
                <w:szCs w:val="15"/>
              </w:rPr>
            </w:pPr>
            <w:r w:rsidRPr="00AE0472">
              <w:rPr>
                <w:sz w:val="15"/>
                <w:szCs w:val="15"/>
              </w:rPr>
              <w:t xml:space="preserve">Forte or Equivalent </w:t>
            </w:r>
          </w:p>
        </w:tc>
        <w:tc>
          <w:tcPr>
            <w:tcW w:w="602" w:type="pct"/>
          </w:tcPr>
          <w:p w14:paraId="51782F10" w14:textId="77777777" w:rsidR="009D723E" w:rsidRPr="00AE0472" w:rsidRDefault="009D723E" w:rsidP="00504AE5">
            <w:pPr>
              <w:jc w:val="center"/>
              <w:rPr>
                <w:sz w:val="15"/>
                <w:szCs w:val="15"/>
              </w:rPr>
            </w:pPr>
          </w:p>
        </w:tc>
        <w:tc>
          <w:tcPr>
            <w:tcW w:w="646" w:type="pct"/>
          </w:tcPr>
          <w:p w14:paraId="43A691A9" w14:textId="77777777" w:rsidR="009D723E" w:rsidRPr="00AE0472" w:rsidRDefault="009D723E" w:rsidP="00504AE5">
            <w:pPr>
              <w:jc w:val="center"/>
              <w:rPr>
                <w:sz w:val="15"/>
                <w:szCs w:val="15"/>
              </w:rPr>
            </w:pPr>
          </w:p>
        </w:tc>
        <w:tc>
          <w:tcPr>
            <w:tcW w:w="939" w:type="pct"/>
          </w:tcPr>
          <w:p w14:paraId="2F8C3C3A" w14:textId="3B0ED8F9" w:rsidR="009D723E" w:rsidRPr="00AE0472" w:rsidRDefault="009D723E" w:rsidP="00504AE5">
            <w:pPr>
              <w:rPr>
                <w:sz w:val="16"/>
                <w:szCs w:val="16"/>
              </w:rPr>
            </w:pPr>
            <w:r w:rsidRPr="00AE0472">
              <w:rPr>
                <w:sz w:val="15"/>
                <w:szCs w:val="15"/>
              </w:rPr>
              <w:t>Porcelain with printed monogram (NIPA)</w:t>
            </w:r>
          </w:p>
        </w:tc>
        <w:tc>
          <w:tcPr>
            <w:tcW w:w="405" w:type="pct"/>
          </w:tcPr>
          <w:p w14:paraId="31EF46A7" w14:textId="48E75E66" w:rsidR="009D723E" w:rsidRPr="00AE0472" w:rsidRDefault="009D723E" w:rsidP="00504AE5">
            <w:pPr>
              <w:jc w:val="center"/>
              <w:rPr>
                <w:sz w:val="16"/>
                <w:szCs w:val="16"/>
              </w:rPr>
            </w:pPr>
            <w:r w:rsidRPr="00AE0472">
              <w:rPr>
                <w:sz w:val="15"/>
                <w:szCs w:val="15"/>
              </w:rPr>
              <w:t>12</w:t>
            </w:r>
          </w:p>
        </w:tc>
      </w:tr>
      <w:tr w:rsidR="009D723E" w:rsidRPr="00AE0472" w14:paraId="64409A48" w14:textId="77777777" w:rsidTr="00F06900">
        <w:tc>
          <w:tcPr>
            <w:tcW w:w="252" w:type="pct"/>
          </w:tcPr>
          <w:p w14:paraId="570B7F7A" w14:textId="300C9C63" w:rsidR="009D723E" w:rsidRPr="00AE0472" w:rsidRDefault="003C4EB2" w:rsidP="00504AE5">
            <w:pPr>
              <w:widowControl/>
              <w:autoSpaceDE/>
              <w:autoSpaceDN/>
              <w:rPr>
                <w:sz w:val="16"/>
                <w:szCs w:val="16"/>
              </w:rPr>
            </w:pPr>
            <w:r w:rsidRPr="00AE0472">
              <w:rPr>
                <w:sz w:val="16"/>
                <w:szCs w:val="16"/>
              </w:rPr>
              <w:t>25</w:t>
            </w:r>
          </w:p>
        </w:tc>
        <w:tc>
          <w:tcPr>
            <w:tcW w:w="1166" w:type="pct"/>
          </w:tcPr>
          <w:p w14:paraId="6F2660BB" w14:textId="50B3542D" w:rsidR="009D723E" w:rsidRPr="00AE0472" w:rsidRDefault="009D723E" w:rsidP="00504AE5">
            <w:pPr>
              <w:rPr>
                <w:sz w:val="16"/>
                <w:szCs w:val="16"/>
              </w:rPr>
            </w:pPr>
            <w:r w:rsidRPr="00AE0472">
              <w:rPr>
                <w:sz w:val="15"/>
                <w:szCs w:val="15"/>
              </w:rPr>
              <w:t xml:space="preserve">Milk pot </w:t>
            </w:r>
          </w:p>
        </w:tc>
        <w:tc>
          <w:tcPr>
            <w:tcW w:w="387" w:type="pct"/>
          </w:tcPr>
          <w:p w14:paraId="2E59D7FA" w14:textId="0AB111B3" w:rsidR="009D723E" w:rsidRPr="00AE0472" w:rsidRDefault="009D723E" w:rsidP="00504AE5">
            <w:pPr>
              <w:rPr>
                <w:sz w:val="16"/>
                <w:szCs w:val="16"/>
              </w:rPr>
            </w:pPr>
            <w:r w:rsidRPr="00AE0472">
              <w:rPr>
                <w:sz w:val="15"/>
                <w:szCs w:val="15"/>
              </w:rPr>
              <w:t>No.</w:t>
            </w:r>
          </w:p>
        </w:tc>
        <w:tc>
          <w:tcPr>
            <w:tcW w:w="603" w:type="pct"/>
          </w:tcPr>
          <w:p w14:paraId="57ABB382" w14:textId="4EB5CF85" w:rsidR="009D723E" w:rsidRPr="00AE0472" w:rsidRDefault="009D723E" w:rsidP="00504AE5">
            <w:pPr>
              <w:rPr>
                <w:sz w:val="15"/>
                <w:szCs w:val="15"/>
              </w:rPr>
            </w:pPr>
            <w:r w:rsidRPr="00AE0472">
              <w:rPr>
                <w:sz w:val="15"/>
                <w:szCs w:val="15"/>
              </w:rPr>
              <w:t xml:space="preserve">Forte or Equivalent </w:t>
            </w:r>
          </w:p>
        </w:tc>
        <w:tc>
          <w:tcPr>
            <w:tcW w:w="602" w:type="pct"/>
          </w:tcPr>
          <w:p w14:paraId="79CB57CA" w14:textId="77777777" w:rsidR="009D723E" w:rsidRPr="00AE0472" w:rsidRDefault="009D723E" w:rsidP="00504AE5">
            <w:pPr>
              <w:jc w:val="center"/>
              <w:rPr>
                <w:sz w:val="15"/>
                <w:szCs w:val="15"/>
              </w:rPr>
            </w:pPr>
          </w:p>
        </w:tc>
        <w:tc>
          <w:tcPr>
            <w:tcW w:w="646" w:type="pct"/>
          </w:tcPr>
          <w:p w14:paraId="6B2042D1" w14:textId="77777777" w:rsidR="009D723E" w:rsidRPr="00AE0472" w:rsidRDefault="009D723E" w:rsidP="00504AE5">
            <w:pPr>
              <w:jc w:val="center"/>
              <w:rPr>
                <w:sz w:val="15"/>
                <w:szCs w:val="15"/>
              </w:rPr>
            </w:pPr>
          </w:p>
        </w:tc>
        <w:tc>
          <w:tcPr>
            <w:tcW w:w="939" w:type="pct"/>
          </w:tcPr>
          <w:p w14:paraId="47BF56FB" w14:textId="682EEBFD" w:rsidR="009D723E" w:rsidRPr="00AE0472" w:rsidRDefault="009D723E" w:rsidP="00504AE5">
            <w:pPr>
              <w:rPr>
                <w:sz w:val="16"/>
                <w:szCs w:val="16"/>
              </w:rPr>
            </w:pPr>
            <w:r w:rsidRPr="00AE0472">
              <w:rPr>
                <w:sz w:val="15"/>
                <w:szCs w:val="15"/>
              </w:rPr>
              <w:t>Porcelain with printed monogram (NIPA)</w:t>
            </w:r>
          </w:p>
        </w:tc>
        <w:tc>
          <w:tcPr>
            <w:tcW w:w="405" w:type="pct"/>
          </w:tcPr>
          <w:p w14:paraId="1278A7C3" w14:textId="260135DF" w:rsidR="009D723E" w:rsidRPr="00AE0472" w:rsidRDefault="009D723E" w:rsidP="00504AE5">
            <w:pPr>
              <w:jc w:val="center"/>
              <w:rPr>
                <w:sz w:val="16"/>
                <w:szCs w:val="16"/>
              </w:rPr>
            </w:pPr>
            <w:r w:rsidRPr="00AE0472">
              <w:rPr>
                <w:sz w:val="15"/>
                <w:szCs w:val="15"/>
              </w:rPr>
              <w:t>12</w:t>
            </w:r>
          </w:p>
        </w:tc>
      </w:tr>
      <w:tr w:rsidR="009D723E" w:rsidRPr="00AE0472" w14:paraId="4BFFC14E" w14:textId="77777777" w:rsidTr="00F06900">
        <w:tc>
          <w:tcPr>
            <w:tcW w:w="252" w:type="pct"/>
          </w:tcPr>
          <w:p w14:paraId="2F47349C" w14:textId="790270A6" w:rsidR="009D723E" w:rsidRPr="00AE0472" w:rsidRDefault="003C4EB2" w:rsidP="00504AE5">
            <w:pPr>
              <w:widowControl/>
              <w:autoSpaceDE/>
              <w:autoSpaceDN/>
              <w:rPr>
                <w:sz w:val="16"/>
                <w:szCs w:val="16"/>
              </w:rPr>
            </w:pPr>
            <w:r w:rsidRPr="00AE0472">
              <w:rPr>
                <w:sz w:val="16"/>
                <w:szCs w:val="16"/>
              </w:rPr>
              <w:t>26</w:t>
            </w:r>
          </w:p>
        </w:tc>
        <w:tc>
          <w:tcPr>
            <w:tcW w:w="1166" w:type="pct"/>
          </w:tcPr>
          <w:p w14:paraId="59BA1E5C" w14:textId="1B4DDA3A" w:rsidR="009D723E" w:rsidRPr="00AE0472" w:rsidRDefault="009D723E" w:rsidP="00504AE5">
            <w:pPr>
              <w:rPr>
                <w:sz w:val="16"/>
                <w:szCs w:val="16"/>
              </w:rPr>
            </w:pPr>
            <w:r w:rsidRPr="00AE0472">
              <w:rPr>
                <w:sz w:val="15"/>
                <w:szCs w:val="15"/>
              </w:rPr>
              <w:t xml:space="preserve">Serving tray plastic </w:t>
            </w:r>
          </w:p>
        </w:tc>
        <w:tc>
          <w:tcPr>
            <w:tcW w:w="387" w:type="pct"/>
          </w:tcPr>
          <w:p w14:paraId="542B9985" w14:textId="14B9B68B" w:rsidR="009D723E" w:rsidRPr="00AE0472" w:rsidRDefault="009D723E" w:rsidP="00504AE5">
            <w:pPr>
              <w:rPr>
                <w:sz w:val="16"/>
                <w:szCs w:val="16"/>
              </w:rPr>
            </w:pPr>
            <w:r w:rsidRPr="00AE0472">
              <w:rPr>
                <w:sz w:val="15"/>
                <w:szCs w:val="15"/>
              </w:rPr>
              <w:t>No.</w:t>
            </w:r>
          </w:p>
        </w:tc>
        <w:tc>
          <w:tcPr>
            <w:tcW w:w="603" w:type="pct"/>
          </w:tcPr>
          <w:p w14:paraId="6A42D43F" w14:textId="2FE6F038" w:rsidR="009D723E" w:rsidRPr="00AE0472" w:rsidRDefault="009D723E" w:rsidP="00504AE5">
            <w:pPr>
              <w:rPr>
                <w:sz w:val="15"/>
                <w:szCs w:val="15"/>
              </w:rPr>
            </w:pPr>
            <w:r w:rsidRPr="00AE0472">
              <w:rPr>
                <w:sz w:val="15"/>
                <w:szCs w:val="15"/>
              </w:rPr>
              <w:t>---</w:t>
            </w:r>
          </w:p>
        </w:tc>
        <w:tc>
          <w:tcPr>
            <w:tcW w:w="602" w:type="pct"/>
          </w:tcPr>
          <w:p w14:paraId="0CF363BA" w14:textId="77777777" w:rsidR="009D723E" w:rsidRPr="00AE0472" w:rsidRDefault="009D723E" w:rsidP="00504AE5">
            <w:pPr>
              <w:jc w:val="center"/>
              <w:rPr>
                <w:sz w:val="15"/>
                <w:szCs w:val="15"/>
              </w:rPr>
            </w:pPr>
          </w:p>
        </w:tc>
        <w:tc>
          <w:tcPr>
            <w:tcW w:w="646" w:type="pct"/>
          </w:tcPr>
          <w:p w14:paraId="36B09EFA" w14:textId="77777777" w:rsidR="009D723E" w:rsidRPr="00AE0472" w:rsidRDefault="009D723E" w:rsidP="00504AE5">
            <w:pPr>
              <w:jc w:val="center"/>
              <w:rPr>
                <w:sz w:val="15"/>
                <w:szCs w:val="15"/>
              </w:rPr>
            </w:pPr>
          </w:p>
        </w:tc>
        <w:tc>
          <w:tcPr>
            <w:tcW w:w="939" w:type="pct"/>
          </w:tcPr>
          <w:p w14:paraId="27AD64F3" w14:textId="4FB03A12" w:rsidR="009D723E" w:rsidRPr="00AE0472" w:rsidRDefault="009D723E" w:rsidP="00504AE5">
            <w:pPr>
              <w:rPr>
                <w:sz w:val="16"/>
                <w:szCs w:val="16"/>
              </w:rPr>
            </w:pPr>
            <w:r w:rsidRPr="00AE0472">
              <w:rPr>
                <w:sz w:val="15"/>
                <w:szCs w:val="15"/>
              </w:rPr>
              <w:t xml:space="preserve">Large size </w:t>
            </w:r>
          </w:p>
        </w:tc>
        <w:tc>
          <w:tcPr>
            <w:tcW w:w="405" w:type="pct"/>
          </w:tcPr>
          <w:p w14:paraId="42068BC1" w14:textId="1D97BC1C" w:rsidR="009D723E" w:rsidRPr="00AE0472" w:rsidRDefault="009D723E" w:rsidP="00504AE5">
            <w:pPr>
              <w:jc w:val="center"/>
              <w:rPr>
                <w:sz w:val="16"/>
                <w:szCs w:val="16"/>
              </w:rPr>
            </w:pPr>
            <w:r w:rsidRPr="00AE0472">
              <w:rPr>
                <w:sz w:val="15"/>
                <w:szCs w:val="15"/>
              </w:rPr>
              <w:t>06</w:t>
            </w:r>
          </w:p>
        </w:tc>
      </w:tr>
      <w:tr w:rsidR="009D723E" w:rsidRPr="00AE0472" w14:paraId="245C97B2" w14:textId="77777777" w:rsidTr="00F06900">
        <w:tc>
          <w:tcPr>
            <w:tcW w:w="252" w:type="pct"/>
          </w:tcPr>
          <w:p w14:paraId="1C87F43B" w14:textId="75A8A963" w:rsidR="009D723E" w:rsidRPr="00AE0472" w:rsidRDefault="003C4EB2" w:rsidP="00504AE5">
            <w:pPr>
              <w:widowControl/>
              <w:autoSpaceDE/>
              <w:autoSpaceDN/>
              <w:rPr>
                <w:sz w:val="16"/>
                <w:szCs w:val="16"/>
              </w:rPr>
            </w:pPr>
            <w:r w:rsidRPr="00AE0472">
              <w:rPr>
                <w:sz w:val="16"/>
                <w:szCs w:val="16"/>
              </w:rPr>
              <w:t>27</w:t>
            </w:r>
          </w:p>
        </w:tc>
        <w:tc>
          <w:tcPr>
            <w:tcW w:w="1166" w:type="pct"/>
          </w:tcPr>
          <w:p w14:paraId="26B14E4F" w14:textId="7D31C58D" w:rsidR="009D723E" w:rsidRPr="00AE0472" w:rsidRDefault="009D723E" w:rsidP="00504AE5">
            <w:pPr>
              <w:rPr>
                <w:sz w:val="16"/>
                <w:szCs w:val="16"/>
              </w:rPr>
            </w:pPr>
            <w:r w:rsidRPr="00AE0472">
              <w:rPr>
                <w:sz w:val="15"/>
                <w:szCs w:val="15"/>
              </w:rPr>
              <w:t xml:space="preserve">Microwave oven </w:t>
            </w:r>
          </w:p>
        </w:tc>
        <w:tc>
          <w:tcPr>
            <w:tcW w:w="387" w:type="pct"/>
          </w:tcPr>
          <w:p w14:paraId="7B15E7A1" w14:textId="7974BDA9" w:rsidR="009D723E" w:rsidRPr="00AE0472" w:rsidRDefault="009D723E" w:rsidP="00504AE5">
            <w:pPr>
              <w:rPr>
                <w:sz w:val="16"/>
                <w:szCs w:val="16"/>
              </w:rPr>
            </w:pPr>
            <w:r w:rsidRPr="00AE0472">
              <w:rPr>
                <w:sz w:val="15"/>
                <w:szCs w:val="15"/>
              </w:rPr>
              <w:t>No.</w:t>
            </w:r>
          </w:p>
        </w:tc>
        <w:tc>
          <w:tcPr>
            <w:tcW w:w="603" w:type="pct"/>
          </w:tcPr>
          <w:p w14:paraId="384481AA" w14:textId="499A5216" w:rsidR="009D723E" w:rsidRPr="00AE0472" w:rsidRDefault="009D723E" w:rsidP="00504AE5">
            <w:pPr>
              <w:rPr>
                <w:sz w:val="15"/>
                <w:szCs w:val="15"/>
              </w:rPr>
            </w:pPr>
            <w:r w:rsidRPr="00AE0472">
              <w:rPr>
                <w:sz w:val="15"/>
                <w:szCs w:val="15"/>
              </w:rPr>
              <w:t xml:space="preserve">Haier or Equivalent </w:t>
            </w:r>
          </w:p>
        </w:tc>
        <w:tc>
          <w:tcPr>
            <w:tcW w:w="602" w:type="pct"/>
          </w:tcPr>
          <w:p w14:paraId="359FED9D" w14:textId="77777777" w:rsidR="009D723E" w:rsidRPr="00AE0472" w:rsidRDefault="009D723E" w:rsidP="00504AE5">
            <w:pPr>
              <w:jc w:val="center"/>
              <w:rPr>
                <w:sz w:val="15"/>
                <w:szCs w:val="15"/>
              </w:rPr>
            </w:pPr>
          </w:p>
        </w:tc>
        <w:tc>
          <w:tcPr>
            <w:tcW w:w="646" w:type="pct"/>
          </w:tcPr>
          <w:p w14:paraId="2D00D329" w14:textId="77777777" w:rsidR="009D723E" w:rsidRPr="00AE0472" w:rsidRDefault="009D723E" w:rsidP="00504AE5">
            <w:pPr>
              <w:jc w:val="center"/>
              <w:rPr>
                <w:sz w:val="15"/>
                <w:szCs w:val="15"/>
              </w:rPr>
            </w:pPr>
          </w:p>
        </w:tc>
        <w:tc>
          <w:tcPr>
            <w:tcW w:w="939" w:type="pct"/>
          </w:tcPr>
          <w:p w14:paraId="1263F328" w14:textId="30CFBFE0" w:rsidR="009D723E" w:rsidRPr="00AE0472" w:rsidRDefault="009D723E" w:rsidP="00504AE5">
            <w:pPr>
              <w:rPr>
                <w:sz w:val="16"/>
                <w:szCs w:val="16"/>
              </w:rPr>
            </w:pPr>
            <w:r w:rsidRPr="00AE0472">
              <w:rPr>
                <w:sz w:val="15"/>
                <w:szCs w:val="15"/>
              </w:rPr>
              <w:t xml:space="preserve">  62Ltr</w:t>
            </w:r>
          </w:p>
        </w:tc>
        <w:tc>
          <w:tcPr>
            <w:tcW w:w="405" w:type="pct"/>
          </w:tcPr>
          <w:p w14:paraId="1F73F15E" w14:textId="37C70900" w:rsidR="009D723E" w:rsidRPr="00AE0472" w:rsidRDefault="009D723E" w:rsidP="00504AE5">
            <w:pPr>
              <w:jc w:val="center"/>
              <w:rPr>
                <w:sz w:val="16"/>
                <w:szCs w:val="16"/>
              </w:rPr>
            </w:pPr>
            <w:r w:rsidRPr="00AE0472">
              <w:rPr>
                <w:sz w:val="15"/>
                <w:szCs w:val="15"/>
              </w:rPr>
              <w:t>01</w:t>
            </w:r>
          </w:p>
        </w:tc>
      </w:tr>
      <w:tr w:rsidR="009D723E" w:rsidRPr="00AE0472" w14:paraId="260A0B93" w14:textId="77777777" w:rsidTr="00F06900">
        <w:tc>
          <w:tcPr>
            <w:tcW w:w="252" w:type="pct"/>
          </w:tcPr>
          <w:p w14:paraId="257F5F06" w14:textId="102ED483" w:rsidR="009D723E" w:rsidRPr="00AE0472" w:rsidRDefault="003C4EB2" w:rsidP="00504AE5">
            <w:pPr>
              <w:widowControl/>
              <w:autoSpaceDE/>
              <w:autoSpaceDN/>
              <w:rPr>
                <w:sz w:val="16"/>
                <w:szCs w:val="16"/>
              </w:rPr>
            </w:pPr>
            <w:r w:rsidRPr="00AE0472">
              <w:rPr>
                <w:sz w:val="16"/>
                <w:szCs w:val="16"/>
              </w:rPr>
              <w:t>28</w:t>
            </w:r>
          </w:p>
        </w:tc>
        <w:tc>
          <w:tcPr>
            <w:tcW w:w="1166" w:type="pct"/>
          </w:tcPr>
          <w:p w14:paraId="226D280C" w14:textId="4C54C021" w:rsidR="009D723E" w:rsidRPr="00AE0472" w:rsidRDefault="009D723E" w:rsidP="00504AE5">
            <w:pPr>
              <w:rPr>
                <w:sz w:val="16"/>
                <w:szCs w:val="16"/>
              </w:rPr>
            </w:pPr>
            <w:r w:rsidRPr="00AE0472">
              <w:rPr>
                <w:sz w:val="15"/>
                <w:szCs w:val="15"/>
              </w:rPr>
              <w:t xml:space="preserve">Water boiler </w:t>
            </w:r>
          </w:p>
        </w:tc>
        <w:tc>
          <w:tcPr>
            <w:tcW w:w="387" w:type="pct"/>
          </w:tcPr>
          <w:p w14:paraId="50A6170B" w14:textId="6A5B8B73" w:rsidR="009D723E" w:rsidRPr="00AE0472" w:rsidRDefault="009D723E" w:rsidP="00504AE5">
            <w:pPr>
              <w:rPr>
                <w:sz w:val="16"/>
                <w:szCs w:val="16"/>
              </w:rPr>
            </w:pPr>
            <w:r w:rsidRPr="00AE0472">
              <w:rPr>
                <w:sz w:val="15"/>
                <w:szCs w:val="15"/>
              </w:rPr>
              <w:t>No.</w:t>
            </w:r>
          </w:p>
        </w:tc>
        <w:tc>
          <w:tcPr>
            <w:tcW w:w="603" w:type="pct"/>
          </w:tcPr>
          <w:p w14:paraId="2987A253" w14:textId="404BE33E" w:rsidR="009D723E" w:rsidRPr="00AE0472" w:rsidRDefault="009D723E" w:rsidP="00504AE5">
            <w:pPr>
              <w:rPr>
                <w:sz w:val="15"/>
                <w:szCs w:val="15"/>
              </w:rPr>
            </w:pPr>
            <w:r w:rsidRPr="00AE0472">
              <w:rPr>
                <w:sz w:val="15"/>
                <w:szCs w:val="15"/>
              </w:rPr>
              <w:t xml:space="preserve">China </w:t>
            </w:r>
          </w:p>
        </w:tc>
        <w:tc>
          <w:tcPr>
            <w:tcW w:w="602" w:type="pct"/>
          </w:tcPr>
          <w:p w14:paraId="58FC486A" w14:textId="77777777" w:rsidR="009D723E" w:rsidRPr="00AE0472" w:rsidRDefault="009D723E" w:rsidP="00504AE5">
            <w:pPr>
              <w:jc w:val="center"/>
              <w:rPr>
                <w:sz w:val="15"/>
                <w:szCs w:val="15"/>
              </w:rPr>
            </w:pPr>
          </w:p>
        </w:tc>
        <w:tc>
          <w:tcPr>
            <w:tcW w:w="646" w:type="pct"/>
          </w:tcPr>
          <w:p w14:paraId="1FE55DD8" w14:textId="77777777" w:rsidR="009D723E" w:rsidRPr="00AE0472" w:rsidRDefault="009D723E" w:rsidP="00504AE5">
            <w:pPr>
              <w:jc w:val="center"/>
              <w:rPr>
                <w:sz w:val="15"/>
                <w:szCs w:val="15"/>
              </w:rPr>
            </w:pPr>
          </w:p>
        </w:tc>
        <w:tc>
          <w:tcPr>
            <w:tcW w:w="939" w:type="pct"/>
          </w:tcPr>
          <w:p w14:paraId="0ECEF42A" w14:textId="13B19D1F" w:rsidR="009D723E" w:rsidRPr="00AE0472" w:rsidRDefault="009D723E" w:rsidP="00504AE5">
            <w:pPr>
              <w:rPr>
                <w:sz w:val="16"/>
                <w:szCs w:val="16"/>
              </w:rPr>
            </w:pPr>
            <w:r w:rsidRPr="00AE0472">
              <w:rPr>
                <w:sz w:val="15"/>
                <w:szCs w:val="15"/>
              </w:rPr>
              <w:t xml:space="preserve">20ltr </w:t>
            </w:r>
          </w:p>
        </w:tc>
        <w:tc>
          <w:tcPr>
            <w:tcW w:w="405" w:type="pct"/>
          </w:tcPr>
          <w:p w14:paraId="3479A9B4" w14:textId="3DBCC8E0" w:rsidR="009D723E" w:rsidRPr="00AE0472" w:rsidRDefault="009D723E" w:rsidP="00504AE5">
            <w:pPr>
              <w:jc w:val="center"/>
              <w:rPr>
                <w:sz w:val="16"/>
                <w:szCs w:val="16"/>
              </w:rPr>
            </w:pPr>
            <w:r w:rsidRPr="00AE0472">
              <w:rPr>
                <w:sz w:val="15"/>
                <w:szCs w:val="15"/>
              </w:rPr>
              <w:t>04</w:t>
            </w:r>
          </w:p>
        </w:tc>
      </w:tr>
      <w:tr w:rsidR="009D723E" w:rsidRPr="00AE0472" w14:paraId="70FFF56B" w14:textId="77777777" w:rsidTr="00F06900">
        <w:tc>
          <w:tcPr>
            <w:tcW w:w="252" w:type="pct"/>
          </w:tcPr>
          <w:p w14:paraId="2654CE55" w14:textId="38BFAFCD" w:rsidR="009D723E" w:rsidRPr="00AE0472" w:rsidRDefault="003C4EB2" w:rsidP="00504AE5">
            <w:pPr>
              <w:widowControl/>
              <w:autoSpaceDE/>
              <w:autoSpaceDN/>
              <w:rPr>
                <w:sz w:val="16"/>
                <w:szCs w:val="16"/>
              </w:rPr>
            </w:pPr>
            <w:r w:rsidRPr="00AE0472">
              <w:rPr>
                <w:sz w:val="16"/>
                <w:szCs w:val="16"/>
              </w:rPr>
              <w:t>29</w:t>
            </w:r>
          </w:p>
        </w:tc>
        <w:tc>
          <w:tcPr>
            <w:tcW w:w="1166" w:type="pct"/>
          </w:tcPr>
          <w:p w14:paraId="1E7C6215" w14:textId="6DAF8DEE" w:rsidR="009D723E" w:rsidRPr="00AE0472" w:rsidRDefault="009D723E" w:rsidP="00504AE5">
            <w:pPr>
              <w:rPr>
                <w:sz w:val="16"/>
                <w:szCs w:val="16"/>
              </w:rPr>
            </w:pPr>
            <w:r w:rsidRPr="00AE0472">
              <w:rPr>
                <w:sz w:val="15"/>
                <w:szCs w:val="15"/>
              </w:rPr>
              <w:t xml:space="preserve">Salt Pot </w:t>
            </w:r>
          </w:p>
        </w:tc>
        <w:tc>
          <w:tcPr>
            <w:tcW w:w="387" w:type="pct"/>
          </w:tcPr>
          <w:p w14:paraId="24CB72E2" w14:textId="02E4C9BE" w:rsidR="009D723E" w:rsidRPr="00AE0472" w:rsidRDefault="009D723E" w:rsidP="00504AE5">
            <w:pPr>
              <w:rPr>
                <w:sz w:val="16"/>
                <w:szCs w:val="16"/>
              </w:rPr>
            </w:pPr>
            <w:r w:rsidRPr="00AE0472">
              <w:rPr>
                <w:sz w:val="15"/>
                <w:szCs w:val="15"/>
              </w:rPr>
              <w:t>Pair</w:t>
            </w:r>
          </w:p>
        </w:tc>
        <w:tc>
          <w:tcPr>
            <w:tcW w:w="603" w:type="pct"/>
          </w:tcPr>
          <w:p w14:paraId="4BFB0ADD" w14:textId="3A59A5C7" w:rsidR="009D723E" w:rsidRPr="00AE0472" w:rsidRDefault="009D723E" w:rsidP="00504AE5">
            <w:pPr>
              <w:rPr>
                <w:sz w:val="15"/>
                <w:szCs w:val="15"/>
              </w:rPr>
            </w:pPr>
            <w:r w:rsidRPr="00AE0472">
              <w:rPr>
                <w:sz w:val="15"/>
                <w:szCs w:val="15"/>
              </w:rPr>
              <w:t>Best Quality</w:t>
            </w:r>
          </w:p>
        </w:tc>
        <w:tc>
          <w:tcPr>
            <w:tcW w:w="602" w:type="pct"/>
          </w:tcPr>
          <w:p w14:paraId="10A07125" w14:textId="77777777" w:rsidR="009D723E" w:rsidRPr="00AE0472" w:rsidRDefault="009D723E" w:rsidP="00504AE5">
            <w:pPr>
              <w:jc w:val="center"/>
              <w:rPr>
                <w:sz w:val="15"/>
                <w:szCs w:val="15"/>
              </w:rPr>
            </w:pPr>
          </w:p>
        </w:tc>
        <w:tc>
          <w:tcPr>
            <w:tcW w:w="646" w:type="pct"/>
          </w:tcPr>
          <w:p w14:paraId="70CC50F4" w14:textId="77777777" w:rsidR="009D723E" w:rsidRPr="00AE0472" w:rsidRDefault="009D723E" w:rsidP="00504AE5">
            <w:pPr>
              <w:jc w:val="center"/>
              <w:rPr>
                <w:sz w:val="15"/>
                <w:szCs w:val="15"/>
              </w:rPr>
            </w:pPr>
          </w:p>
        </w:tc>
        <w:tc>
          <w:tcPr>
            <w:tcW w:w="939" w:type="pct"/>
          </w:tcPr>
          <w:p w14:paraId="2C0304DF" w14:textId="3D4DE80F" w:rsidR="009D723E" w:rsidRPr="00AE0472" w:rsidRDefault="009D723E" w:rsidP="00504AE5">
            <w:pPr>
              <w:rPr>
                <w:sz w:val="16"/>
                <w:szCs w:val="16"/>
              </w:rPr>
            </w:pPr>
            <w:r w:rsidRPr="00AE0472">
              <w:rPr>
                <w:sz w:val="15"/>
                <w:szCs w:val="15"/>
              </w:rPr>
              <w:t>Glass or pure plastic</w:t>
            </w:r>
          </w:p>
        </w:tc>
        <w:tc>
          <w:tcPr>
            <w:tcW w:w="405" w:type="pct"/>
          </w:tcPr>
          <w:p w14:paraId="0ADE9E68" w14:textId="3A4D910E" w:rsidR="009D723E" w:rsidRPr="00AE0472" w:rsidRDefault="009D723E" w:rsidP="00504AE5">
            <w:pPr>
              <w:jc w:val="center"/>
              <w:rPr>
                <w:sz w:val="16"/>
                <w:szCs w:val="16"/>
              </w:rPr>
            </w:pPr>
            <w:r w:rsidRPr="00AE0472">
              <w:rPr>
                <w:sz w:val="15"/>
                <w:szCs w:val="15"/>
              </w:rPr>
              <w:t>36</w:t>
            </w:r>
          </w:p>
        </w:tc>
      </w:tr>
      <w:tr w:rsidR="009D723E" w:rsidRPr="00AE0472" w14:paraId="3C592921" w14:textId="77777777" w:rsidTr="00F06900">
        <w:tc>
          <w:tcPr>
            <w:tcW w:w="252" w:type="pct"/>
          </w:tcPr>
          <w:p w14:paraId="0A8CBA26" w14:textId="149A07C1" w:rsidR="009D723E" w:rsidRPr="00AE0472" w:rsidRDefault="003C4EB2" w:rsidP="00504AE5">
            <w:pPr>
              <w:widowControl/>
              <w:autoSpaceDE/>
              <w:autoSpaceDN/>
              <w:rPr>
                <w:sz w:val="16"/>
                <w:szCs w:val="16"/>
              </w:rPr>
            </w:pPr>
            <w:r w:rsidRPr="00AE0472">
              <w:rPr>
                <w:sz w:val="16"/>
                <w:szCs w:val="16"/>
              </w:rPr>
              <w:t>30</w:t>
            </w:r>
          </w:p>
        </w:tc>
        <w:tc>
          <w:tcPr>
            <w:tcW w:w="1166" w:type="pct"/>
          </w:tcPr>
          <w:p w14:paraId="53CDEC7D" w14:textId="60674550" w:rsidR="009D723E" w:rsidRPr="00AE0472" w:rsidRDefault="009D723E" w:rsidP="00504AE5">
            <w:pPr>
              <w:rPr>
                <w:sz w:val="16"/>
                <w:szCs w:val="16"/>
              </w:rPr>
            </w:pPr>
            <w:r w:rsidRPr="00AE0472">
              <w:rPr>
                <w:sz w:val="15"/>
                <w:szCs w:val="15"/>
              </w:rPr>
              <w:t xml:space="preserve">Cutting Knife </w:t>
            </w:r>
          </w:p>
        </w:tc>
        <w:tc>
          <w:tcPr>
            <w:tcW w:w="387" w:type="pct"/>
          </w:tcPr>
          <w:p w14:paraId="1DF66974" w14:textId="74DAF78F" w:rsidR="009D723E" w:rsidRPr="00AE0472" w:rsidRDefault="009D723E" w:rsidP="00504AE5">
            <w:pPr>
              <w:rPr>
                <w:sz w:val="16"/>
                <w:szCs w:val="16"/>
              </w:rPr>
            </w:pPr>
            <w:r w:rsidRPr="00AE0472">
              <w:rPr>
                <w:sz w:val="15"/>
                <w:szCs w:val="15"/>
              </w:rPr>
              <w:t>No.</w:t>
            </w:r>
          </w:p>
        </w:tc>
        <w:tc>
          <w:tcPr>
            <w:tcW w:w="603" w:type="pct"/>
          </w:tcPr>
          <w:p w14:paraId="44AC714B" w14:textId="1C399E7C" w:rsidR="009D723E" w:rsidRPr="00AE0472" w:rsidRDefault="009D723E" w:rsidP="00504AE5">
            <w:pPr>
              <w:rPr>
                <w:sz w:val="15"/>
                <w:szCs w:val="15"/>
              </w:rPr>
            </w:pPr>
            <w:proofErr w:type="gramStart"/>
            <w:r w:rsidRPr="00AE0472">
              <w:rPr>
                <w:sz w:val="15"/>
                <w:szCs w:val="15"/>
              </w:rPr>
              <w:t>Kiwi  or</w:t>
            </w:r>
            <w:proofErr w:type="gramEnd"/>
            <w:r w:rsidRPr="00AE0472">
              <w:rPr>
                <w:sz w:val="15"/>
                <w:szCs w:val="15"/>
              </w:rPr>
              <w:t xml:space="preserve"> Equivalent </w:t>
            </w:r>
          </w:p>
        </w:tc>
        <w:tc>
          <w:tcPr>
            <w:tcW w:w="602" w:type="pct"/>
          </w:tcPr>
          <w:p w14:paraId="76368A5E" w14:textId="77777777" w:rsidR="009D723E" w:rsidRPr="00AE0472" w:rsidRDefault="009D723E" w:rsidP="00504AE5">
            <w:pPr>
              <w:jc w:val="center"/>
              <w:rPr>
                <w:sz w:val="15"/>
                <w:szCs w:val="15"/>
              </w:rPr>
            </w:pPr>
          </w:p>
        </w:tc>
        <w:tc>
          <w:tcPr>
            <w:tcW w:w="646" w:type="pct"/>
          </w:tcPr>
          <w:p w14:paraId="6A6065CF" w14:textId="77777777" w:rsidR="009D723E" w:rsidRPr="00AE0472" w:rsidRDefault="009D723E" w:rsidP="00504AE5">
            <w:pPr>
              <w:jc w:val="center"/>
              <w:rPr>
                <w:sz w:val="15"/>
                <w:szCs w:val="15"/>
              </w:rPr>
            </w:pPr>
          </w:p>
        </w:tc>
        <w:tc>
          <w:tcPr>
            <w:tcW w:w="939" w:type="pct"/>
          </w:tcPr>
          <w:p w14:paraId="11384C27" w14:textId="694A81BF" w:rsidR="009D723E" w:rsidRPr="00AE0472" w:rsidRDefault="009D723E" w:rsidP="00504AE5">
            <w:pPr>
              <w:rPr>
                <w:sz w:val="16"/>
                <w:szCs w:val="16"/>
              </w:rPr>
            </w:pPr>
            <w:r w:rsidRPr="00AE0472">
              <w:rPr>
                <w:sz w:val="15"/>
                <w:szCs w:val="15"/>
              </w:rPr>
              <w:t>Steel 13”</w:t>
            </w:r>
          </w:p>
        </w:tc>
        <w:tc>
          <w:tcPr>
            <w:tcW w:w="405" w:type="pct"/>
          </w:tcPr>
          <w:p w14:paraId="37CE32CF" w14:textId="42BF9F78" w:rsidR="009D723E" w:rsidRPr="00AE0472" w:rsidRDefault="009D723E" w:rsidP="00504AE5">
            <w:pPr>
              <w:jc w:val="center"/>
              <w:rPr>
                <w:sz w:val="16"/>
                <w:szCs w:val="16"/>
              </w:rPr>
            </w:pPr>
            <w:r w:rsidRPr="00AE0472">
              <w:rPr>
                <w:sz w:val="15"/>
                <w:szCs w:val="15"/>
              </w:rPr>
              <w:t>20</w:t>
            </w:r>
          </w:p>
        </w:tc>
      </w:tr>
      <w:tr w:rsidR="009D723E" w:rsidRPr="00AE0472" w14:paraId="367062C2" w14:textId="77777777" w:rsidTr="00F06900">
        <w:tc>
          <w:tcPr>
            <w:tcW w:w="252" w:type="pct"/>
          </w:tcPr>
          <w:p w14:paraId="6E99E4A0" w14:textId="47B10997" w:rsidR="009D723E" w:rsidRPr="00AE0472" w:rsidRDefault="003C4EB2" w:rsidP="00504AE5">
            <w:pPr>
              <w:widowControl/>
              <w:autoSpaceDE/>
              <w:autoSpaceDN/>
              <w:rPr>
                <w:sz w:val="16"/>
                <w:szCs w:val="16"/>
              </w:rPr>
            </w:pPr>
            <w:r w:rsidRPr="00AE0472">
              <w:rPr>
                <w:sz w:val="16"/>
                <w:szCs w:val="16"/>
              </w:rPr>
              <w:t>31</w:t>
            </w:r>
          </w:p>
        </w:tc>
        <w:tc>
          <w:tcPr>
            <w:tcW w:w="1166" w:type="pct"/>
          </w:tcPr>
          <w:p w14:paraId="20E4C82F" w14:textId="0A4FD14D" w:rsidR="009D723E" w:rsidRPr="00AE0472" w:rsidRDefault="009D723E" w:rsidP="00504AE5">
            <w:pPr>
              <w:rPr>
                <w:sz w:val="16"/>
                <w:szCs w:val="16"/>
              </w:rPr>
            </w:pPr>
            <w:r w:rsidRPr="00AE0472">
              <w:rPr>
                <w:sz w:val="15"/>
                <w:szCs w:val="15"/>
              </w:rPr>
              <w:t>Fruit Knife</w:t>
            </w:r>
          </w:p>
        </w:tc>
        <w:tc>
          <w:tcPr>
            <w:tcW w:w="387" w:type="pct"/>
          </w:tcPr>
          <w:p w14:paraId="03E088DF" w14:textId="331D3983" w:rsidR="009D723E" w:rsidRPr="00AE0472" w:rsidRDefault="009D723E" w:rsidP="00504AE5">
            <w:pPr>
              <w:rPr>
                <w:sz w:val="16"/>
                <w:szCs w:val="16"/>
              </w:rPr>
            </w:pPr>
            <w:r w:rsidRPr="00AE0472">
              <w:rPr>
                <w:sz w:val="15"/>
                <w:szCs w:val="15"/>
              </w:rPr>
              <w:t>No.</w:t>
            </w:r>
          </w:p>
        </w:tc>
        <w:tc>
          <w:tcPr>
            <w:tcW w:w="603" w:type="pct"/>
          </w:tcPr>
          <w:p w14:paraId="1073AD03" w14:textId="6981B0B1" w:rsidR="009D723E" w:rsidRPr="00AE0472" w:rsidRDefault="009D723E" w:rsidP="00504AE5">
            <w:pPr>
              <w:rPr>
                <w:sz w:val="15"/>
                <w:szCs w:val="15"/>
              </w:rPr>
            </w:pPr>
            <w:proofErr w:type="gramStart"/>
            <w:r w:rsidRPr="00AE0472">
              <w:rPr>
                <w:sz w:val="15"/>
                <w:szCs w:val="15"/>
              </w:rPr>
              <w:t>Kiwi  or</w:t>
            </w:r>
            <w:proofErr w:type="gramEnd"/>
            <w:r w:rsidRPr="00AE0472">
              <w:rPr>
                <w:sz w:val="15"/>
                <w:szCs w:val="15"/>
              </w:rPr>
              <w:t xml:space="preserve"> Equivalent </w:t>
            </w:r>
          </w:p>
        </w:tc>
        <w:tc>
          <w:tcPr>
            <w:tcW w:w="602" w:type="pct"/>
          </w:tcPr>
          <w:p w14:paraId="0376AB9E" w14:textId="77777777" w:rsidR="009D723E" w:rsidRPr="00AE0472" w:rsidRDefault="009D723E" w:rsidP="00504AE5">
            <w:pPr>
              <w:jc w:val="center"/>
              <w:rPr>
                <w:sz w:val="15"/>
                <w:szCs w:val="15"/>
              </w:rPr>
            </w:pPr>
          </w:p>
        </w:tc>
        <w:tc>
          <w:tcPr>
            <w:tcW w:w="646" w:type="pct"/>
          </w:tcPr>
          <w:p w14:paraId="0B9D1BAD" w14:textId="77777777" w:rsidR="009D723E" w:rsidRPr="00AE0472" w:rsidRDefault="009D723E" w:rsidP="00504AE5">
            <w:pPr>
              <w:jc w:val="center"/>
              <w:rPr>
                <w:sz w:val="15"/>
                <w:szCs w:val="15"/>
              </w:rPr>
            </w:pPr>
          </w:p>
        </w:tc>
        <w:tc>
          <w:tcPr>
            <w:tcW w:w="939" w:type="pct"/>
          </w:tcPr>
          <w:p w14:paraId="57EF85AA" w14:textId="0F2EA5D8" w:rsidR="009D723E" w:rsidRPr="00AE0472" w:rsidRDefault="009D723E" w:rsidP="00504AE5">
            <w:pPr>
              <w:rPr>
                <w:sz w:val="16"/>
                <w:szCs w:val="16"/>
              </w:rPr>
            </w:pPr>
            <w:r w:rsidRPr="00AE0472">
              <w:rPr>
                <w:sz w:val="15"/>
                <w:szCs w:val="15"/>
              </w:rPr>
              <w:t xml:space="preserve">Steel </w:t>
            </w:r>
          </w:p>
        </w:tc>
        <w:tc>
          <w:tcPr>
            <w:tcW w:w="405" w:type="pct"/>
          </w:tcPr>
          <w:p w14:paraId="1AE79C82" w14:textId="0027EC32" w:rsidR="009D723E" w:rsidRPr="00AE0472" w:rsidRDefault="009D723E" w:rsidP="00504AE5">
            <w:pPr>
              <w:jc w:val="center"/>
              <w:rPr>
                <w:sz w:val="16"/>
                <w:szCs w:val="16"/>
              </w:rPr>
            </w:pPr>
            <w:r w:rsidRPr="00AE0472">
              <w:rPr>
                <w:sz w:val="15"/>
                <w:szCs w:val="15"/>
              </w:rPr>
              <w:t>60</w:t>
            </w:r>
          </w:p>
        </w:tc>
      </w:tr>
      <w:tr w:rsidR="009D723E" w:rsidRPr="00AE0472" w14:paraId="15B23CA3" w14:textId="77777777" w:rsidTr="00F06900">
        <w:tc>
          <w:tcPr>
            <w:tcW w:w="252" w:type="pct"/>
          </w:tcPr>
          <w:p w14:paraId="25571BF6" w14:textId="71AECB9B" w:rsidR="009D723E" w:rsidRPr="00AE0472" w:rsidRDefault="003C4EB2" w:rsidP="00504AE5">
            <w:pPr>
              <w:widowControl/>
              <w:autoSpaceDE/>
              <w:autoSpaceDN/>
              <w:rPr>
                <w:sz w:val="16"/>
                <w:szCs w:val="16"/>
              </w:rPr>
            </w:pPr>
            <w:r w:rsidRPr="00AE0472">
              <w:rPr>
                <w:sz w:val="16"/>
                <w:szCs w:val="16"/>
              </w:rPr>
              <w:t>32</w:t>
            </w:r>
          </w:p>
        </w:tc>
        <w:tc>
          <w:tcPr>
            <w:tcW w:w="1166" w:type="pct"/>
          </w:tcPr>
          <w:p w14:paraId="19D8702E" w14:textId="1B616BC1" w:rsidR="009D723E" w:rsidRPr="00AE0472" w:rsidRDefault="009D723E" w:rsidP="00504AE5">
            <w:pPr>
              <w:rPr>
                <w:sz w:val="16"/>
                <w:szCs w:val="16"/>
              </w:rPr>
            </w:pPr>
            <w:r w:rsidRPr="00AE0472">
              <w:rPr>
                <w:sz w:val="15"/>
                <w:szCs w:val="15"/>
              </w:rPr>
              <w:t>Butcher’s Cleaver (Toka)</w:t>
            </w:r>
          </w:p>
        </w:tc>
        <w:tc>
          <w:tcPr>
            <w:tcW w:w="387" w:type="pct"/>
          </w:tcPr>
          <w:p w14:paraId="1F5456F3" w14:textId="036F7F58" w:rsidR="009D723E" w:rsidRPr="00AE0472" w:rsidRDefault="009D723E" w:rsidP="00504AE5">
            <w:pPr>
              <w:rPr>
                <w:sz w:val="16"/>
                <w:szCs w:val="16"/>
              </w:rPr>
            </w:pPr>
            <w:r w:rsidRPr="00AE0472">
              <w:rPr>
                <w:sz w:val="15"/>
                <w:szCs w:val="15"/>
              </w:rPr>
              <w:t>No.</w:t>
            </w:r>
          </w:p>
        </w:tc>
        <w:tc>
          <w:tcPr>
            <w:tcW w:w="603" w:type="pct"/>
          </w:tcPr>
          <w:p w14:paraId="47CB6754" w14:textId="2F64789A" w:rsidR="009D723E" w:rsidRPr="00AE0472" w:rsidRDefault="009D723E" w:rsidP="00504AE5">
            <w:pPr>
              <w:rPr>
                <w:sz w:val="15"/>
                <w:szCs w:val="15"/>
              </w:rPr>
            </w:pPr>
            <w:proofErr w:type="gramStart"/>
            <w:r w:rsidRPr="00AE0472">
              <w:rPr>
                <w:sz w:val="15"/>
                <w:szCs w:val="15"/>
              </w:rPr>
              <w:t>Kiwi  or</w:t>
            </w:r>
            <w:proofErr w:type="gramEnd"/>
            <w:r w:rsidRPr="00AE0472">
              <w:rPr>
                <w:sz w:val="15"/>
                <w:szCs w:val="15"/>
              </w:rPr>
              <w:t xml:space="preserve"> Equivalent </w:t>
            </w:r>
          </w:p>
        </w:tc>
        <w:tc>
          <w:tcPr>
            <w:tcW w:w="602" w:type="pct"/>
          </w:tcPr>
          <w:p w14:paraId="49BF8723" w14:textId="77777777" w:rsidR="009D723E" w:rsidRPr="00AE0472" w:rsidRDefault="009D723E" w:rsidP="00504AE5">
            <w:pPr>
              <w:jc w:val="center"/>
              <w:rPr>
                <w:sz w:val="15"/>
                <w:szCs w:val="15"/>
              </w:rPr>
            </w:pPr>
          </w:p>
        </w:tc>
        <w:tc>
          <w:tcPr>
            <w:tcW w:w="646" w:type="pct"/>
          </w:tcPr>
          <w:p w14:paraId="729B06CC" w14:textId="77777777" w:rsidR="009D723E" w:rsidRPr="00AE0472" w:rsidRDefault="009D723E" w:rsidP="00504AE5">
            <w:pPr>
              <w:jc w:val="center"/>
              <w:rPr>
                <w:sz w:val="15"/>
                <w:szCs w:val="15"/>
              </w:rPr>
            </w:pPr>
          </w:p>
        </w:tc>
        <w:tc>
          <w:tcPr>
            <w:tcW w:w="939" w:type="pct"/>
          </w:tcPr>
          <w:p w14:paraId="019871A3" w14:textId="253B64E9" w:rsidR="009D723E" w:rsidRPr="00AE0472" w:rsidRDefault="009D723E" w:rsidP="00504AE5">
            <w:pPr>
              <w:rPr>
                <w:sz w:val="16"/>
                <w:szCs w:val="16"/>
              </w:rPr>
            </w:pPr>
            <w:r w:rsidRPr="00AE0472">
              <w:rPr>
                <w:sz w:val="15"/>
                <w:szCs w:val="15"/>
              </w:rPr>
              <w:t>16”</w:t>
            </w:r>
          </w:p>
        </w:tc>
        <w:tc>
          <w:tcPr>
            <w:tcW w:w="405" w:type="pct"/>
          </w:tcPr>
          <w:p w14:paraId="504C2705" w14:textId="0D3D8F58" w:rsidR="009D723E" w:rsidRPr="00AE0472" w:rsidRDefault="009D723E" w:rsidP="00504AE5">
            <w:pPr>
              <w:jc w:val="center"/>
              <w:rPr>
                <w:sz w:val="16"/>
                <w:szCs w:val="16"/>
              </w:rPr>
            </w:pPr>
            <w:r w:rsidRPr="00AE0472">
              <w:rPr>
                <w:sz w:val="15"/>
                <w:szCs w:val="15"/>
              </w:rPr>
              <w:t>01</w:t>
            </w:r>
          </w:p>
        </w:tc>
      </w:tr>
      <w:tr w:rsidR="009D723E" w:rsidRPr="00AE0472" w14:paraId="3698239F" w14:textId="77777777" w:rsidTr="00F06900">
        <w:tc>
          <w:tcPr>
            <w:tcW w:w="252" w:type="pct"/>
          </w:tcPr>
          <w:p w14:paraId="77451890" w14:textId="1AB16BF6" w:rsidR="009D723E" w:rsidRPr="00AE0472" w:rsidRDefault="003C4EB2" w:rsidP="00504AE5">
            <w:pPr>
              <w:widowControl/>
              <w:autoSpaceDE/>
              <w:autoSpaceDN/>
              <w:rPr>
                <w:sz w:val="16"/>
                <w:szCs w:val="16"/>
              </w:rPr>
            </w:pPr>
            <w:r w:rsidRPr="00AE0472">
              <w:rPr>
                <w:sz w:val="16"/>
                <w:szCs w:val="16"/>
              </w:rPr>
              <w:t>33</w:t>
            </w:r>
          </w:p>
        </w:tc>
        <w:tc>
          <w:tcPr>
            <w:tcW w:w="1166" w:type="pct"/>
          </w:tcPr>
          <w:p w14:paraId="30CC5056" w14:textId="52F1D2AA" w:rsidR="009D723E" w:rsidRPr="00AE0472" w:rsidRDefault="009D723E" w:rsidP="00504AE5">
            <w:pPr>
              <w:rPr>
                <w:sz w:val="16"/>
                <w:szCs w:val="16"/>
              </w:rPr>
            </w:pPr>
            <w:r w:rsidRPr="00AE0472">
              <w:rPr>
                <w:sz w:val="15"/>
                <w:szCs w:val="15"/>
              </w:rPr>
              <w:t>Tea Tank (Steel)</w:t>
            </w:r>
          </w:p>
        </w:tc>
        <w:tc>
          <w:tcPr>
            <w:tcW w:w="387" w:type="pct"/>
          </w:tcPr>
          <w:p w14:paraId="2932CF2E" w14:textId="222BA7DD" w:rsidR="009D723E" w:rsidRPr="00AE0472" w:rsidRDefault="009D723E" w:rsidP="00504AE5">
            <w:pPr>
              <w:rPr>
                <w:sz w:val="16"/>
                <w:szCs w:val="16"/>
              </w:rPr>
            </w:pPr>
            <w:r w:rsidRPr="00AE0472">
              <w:rPr>
                <w:sz w:val="15"/>
                <w:szCs w:val="15"/>
              </w:rPr>
              <w:t>No.</w:t>
            </w:r>
          </w:p>
        </w:tc>
        <w:tc>
          <w:tcPr>
            <w:tcW w:w="603" w:type="pct"/>
          </w:tcPr>
          <w:p w14:paraId="1E99EE02" w14:textId="3C7380EA" w:rsidR="009D723E" w:rsidRPr="00AE0472" w:rsidRDefault="009D723E" w:rsidP="00504AE5">
            <w:pPr>
              <w:rPr>
                <w:sz w:val="15"/>
                <w:szCs w:val="15"/>
              </w:rPr>
            </w:pPr>
            <w:r w:rsidRPr="00AE0472">
              <w:rPr>
                <w:sz w:val="15"/>
                <w:szCs w:val="15"/>
              </w:rPr>
              <w:t>Best Quality</w:t>
            </w:r>
          </w:p>
        </w:tc>
        <w:tc>
          <w:tcPr>
            <w:tcW w:w="602" w:type="pct"/>
          </w:tcPr>
          <w:p w14:paraId="29227B4F" w14:textId="77777777" w:rsidR="009D723E" w:rsidRPr="00AE0472" w:rsidRDefault="009D723E" w:rsidP="00504AE5">
            <w:pPr>
              <w:jc w:val="center"/>
              <w:rPr>
                <w:sz w:val="15"/>
                <w:szCs w:val="15"/>
              </w:rPr>
            </w:pPr>
          </w:p>
        </w:tc>
        <w:tc>
          <w:tcPr>
            <w:tcW w:w="646" w:type="pct"/>
          </w:tcPr>
          <w:p w14:paraId="5A48B42F" w14:textId="77777777" w:rsidR="009D723E" w:rsidRPr="00AE0472" w:rsidRDefault="009D723E" w:rsidP="00504AE5">
            <w:pPr>
              <w:jc w:val="center"/>
              <w:rPr>
                <w:sz w:val="15"/>
                <w:szCs w:val="15"/>
              </w:rPr>
            </w:pPr>
          </w:p>
        </w:tc>
        <w:tc>
          <w:tcPr>
            <w:tcW w:w="939" w:type="pct"/>
          </w:tcPr>
          <w:p w14:paraId="1D42ECAF" w14:textId="4060BD3D" w:rsidR="009D723E" w:rsidRPr="00AE0472" w:rsidRDefault="009D723E" w:rsidP="00504AE5">
            <w:pPr>
              <w:rPr>
                <w:sz w:val="16"/>
                <w:szCs w:val="16"/>
              </w:rPr>
            </w:pPr>
            <w:r w:rsidRPr="00AE0472">
              <w:rPr>
                <w:sz w:val="15"/>
                <w:szCs w:val="15"/>
              </w:rPr>
              <w:t xml:space="preserve">Steel 25Ltr </w:t>
            </w:r>
          </w:p>
        </w:tc>
        <w:tc>
          <w:tcPr>
            <w:tcW w:w="405" w:type="pct"/>
          </w:tcPr>
          <w:p w14:paraId="2B7EA84D" w14:textId="7342EA05" w:rsidR="009D723E" w:rsidRPr="00AE0472" w:rsidRDefault="009D723E" w:rsidP="00504AE5">
            <w:pPr>
              <w:jc w:val="center"/>
              <w:rPr>
                <w:sz w:val="16"/>
                <w:szCs w:val="16"/>
              </w:rPr>
            </w:pPr>
            <w:r w:rsidRPr="00AE0472">
              <w:rPr>
                <w:sz w:val="15"/>
                <w:szCs w:val="15"/>
              </w:rPr>
              <w:t>01</w:t>
            </w:r>
          </w:p>
        </w:tc>
      </w:tr>
      <w:tr w:rsidR="009D723E" w:rsidRPr="00AE0472" w14:paraId="21DF29E1" w14:textId="77777777" w:rsidTr="00F06900">
        <w:tc>
          <w:tcPr>
            <w:tcW w:w="252" w:type="pct"/>
          </w:tcPr>
          <w:p w14:paraId="435E5C10" w14:textId="1EE01760" w:rsidR="009D723E" w:rsidRPr="00AE0472" w:rsidRDefault="003C4EB2" w:rsidP="00504AE5">
            <w:pPr>
              <w:widowControl/>
              <w:autoSpaceDE/>
              <w:autoSpaceDN/>
              <w:rPr>
                <w:sz w:val="16"/>
                <w:szCs w:val="16"/>
              </w:rPr>
            </w:pPr>
            <w:r w:rsidRPr="00AE0472">
              <w:rPr>
                <w:sz w:val="16"/>
                <w:szCs w:val="16"/>
              </w:rPr>
              <w:t>34</w:t>
            </w:r>
          </w:p>
        </w:tc>
        <w:tc>
          <w:tcPr>
            <w:tcW w:w="1166" w:type="pct"/>
          </w:tcPr>
          <w:p w14:paraId="15FEAECD" w14:textId="761188F9" w:rsidR="009D723E" w:rsidRPr="00AE0472" w:rsidRDefault="009D723E" w:rsidP="00504AE5">
            <w:pPr>
              <w:rPr>
                <w:sz w:val="16"/>
                <w:szCs w:val="16"/>
              </w:rPr>
            </w:pPr>
            <w:r w:rsidRPr="00AE0472">
              <w:rPr>
                <w:sz w:val="15"/>
                <w:szCs w:val="15"/>
              </w:rPr>
              <w:t>Plates rack</w:t>
            </w:r>
          </w:p>
        </w:tc>
        <w:tc>
          <w:tcPr>
            <w:tcW w:w="387" w:type="pct"/>
          </w:tcPr>
          <w:p w14:paraId="6684B1E8" w14:textId="19C0B97C" w:rsidR="009D723E" w:rsidRPr="00AE0472" w:rsidRDefault="009D723E" w:rsidP="00504AE5">
            <w:pPr>
              <w:rPr>
                <w:sz w:val="16"/>
                <w:szCs w:val="16"/>
              </w:rPr>
            </w:pPr>
            <w:r w:rsidRPr="00AE0472">
              <w:rPr>
                <w:sz w:val="15"/>
                <w:szCs w:val="15"/>
              </w:rPr>
              <w:t>No.</w:t>
            </w:r>
          </w:p>
        </w:tc>
        <w:tc>
          <w:tcPr>
            <w:tcW w:w="603" w:type="pct"/>
          </w:tcPr>
          <w:p w14:paraId="1A093E72" w14:textId="36256A19" w:rsidR="009D723E" w:rsidRPr="00AE0472" w:rsidRDefault="009D723E" w:rsidP="00504AE5">
            <w:pPr>
              <w:rPr>
                <w:sz w:val="15"/>
                <w:szCs w:val="15"/>
              </w:rPr>
            </w:pPr>
            <w:r w:rsidRPr="00AE0472">
              <w:rPr>
                <w:sz w:val="15"/>
                <w:szCs w:val="15"/>
              </w:rPr>
              <w:t>Best Quality</w:t>
            </w:r>
          </w:p>
        </w:tc>
        <w:tc>
          <w:tcPr>
            <w:tcW w:w="602" w:type="pct"/>
          </w:tcPr>
          <w:p w14:paraId="20B99E39" w14:textId="77777777" w:rsidR="009D723E" w:rsidRPr="00AE0472" w:rsidRDefault="009D723E" w:rsidP="00504AE5">
            <w:pPr>
              <w:jc w:val="center"/>
              <w:rPr>
                <w:sz w:val="15"/>
                <w:szCs w:val="15"/>
              </w:rPr>
            </w:pPr>
          </w:p>
        </w:tc>
        <w:tc>
          <w:tcPr>
            <w:tcW w:w="646" w:type="pct"/>
          </w:tcPr>
          <w:p w14:paraId="459378A1" w14:textId="77777777" w:rsidR="009D723E" w:rsidRPr="00AE0472" w:rsidRDefault="009D723E" w:rsidP="00504AE5">
            <w:pPr>
              <w:jc w:val="center"/>
              <w:rPr>
                <w:sz w:val="15"/>
                <w:szCs w:val="15"/>
              </w:rPr>
            </w:pPr>
          </w:p>
        </w:tc>
        <w:tc>
          <w:tcPr>
            <w:tcW w:w="939" w:type="pct"/>
          </w:tcPr>
          <w:p w14:paraId="0BA9FD68" w14:textId="323565E9" w:rsidR="009D723E" w:rsidRPr="00AE0472" w:rsidRDefault="009D723E" w:rsidP="00504AE5">
            <w:pPr>
              <w:rPr>
                <w:sz w:val="16"/>
                <w:szCs w:val="16"/>
              </w:rPr>
            </w:pPr>
            <w:r w:rsidRPr="00AE0472">
              <w:rPr>
                <w:sz w:val="15"/>
                <w:szCs w:val="15"/>
              </w:rPr>
              <w:t>Plastic 24Pair</w:t>
            </w:r>
          </w:p>
        </w:tc>
        <w:tc>
          <w:tcPr>
            <w:tcW w:w="405" w:type="pct"/>
          </w:tcPr>
          <w:p w14:paraId="136B3662" w14:textId="269D9B1B" w:rsidR="009D723E" w:rsidRPr="00AE0472" w:rsidRDefault="009D723E" w:rsidP="00504AE5">
            <w:pPr>
              <w:jc w:val="center"/>
              <w:rPr>
                <w:sz w:val="16"/>
                <w:szCs w:val="16"/>
              </w:rPr>
            </w:pPr>
            <w:r w:rsidRPr="00AE0472">
              <w:rPr>
                <w:sz w:val="15"/>
                <w:szCs w:val="15"/>
              </w:rPr>
              <w:t>05</w:t>
            </w:r>
          </w:p>
        </w:tc>
      </w:tr>
      <w:tr w:rsidR="009D723E" w:rsidRPr="00AE0472" w14:paraId="3D46BF19" w14:textId="77777777" w:rsidTr="00F06900">
        <w:tc>
          <w:tcPr>
            <w:tcW w:w="252" w:type="pct"/>
          </w:tcPr>
          <w:p w14:paraId="6F4580E7" w14:textId="525BAD45" w:rsidR="009D723E" w:rsidRPr="00AE0472" w:rsidRDefault="003C4EB2" w:rsidP="00504AE5">
            <w:pPr>
              <w:widowControl/>
              <w:autoSpaceDE/>
              <w:autoSpaceDN/>
              <w:rPr>
                <w:sz w:val="16"/>
                <w:szCs w:val="16"/>
              </w:rPr>
            </w:pPr>
            <w:r w:rsidRPr="00AE0472">
              <w:rPr>
                <w:sz w:val="16"/>
                <w:szCs w:val="16"/>
              </w:rPr>
              <w:t>35</w:t>
            </w:r>
          </w:p>
        </w:tc>
        <w:tc>
          <w:tcPr>
            <w:tcW w:w="1166" w:type="pct"/>
          </w:tcPr>
          <w:p w14:paraId="586F174D" w14:textId="4218F123" w:rsidR="009D723E" w:rsidRPr="00AE0472" w:rsidRDefault="009D723E" w:rsidP="00504AE5">
            <w:pPr>
              <w:rPr>
                <w:sz w:val="16"/>
                <w:szCs w:val="16"/>
              </w:rPr>
            </w:pPr>
            <w:r w:rsidRPr="00AE0472">
              <w:rPr>
                <w:sz w:val="15"/>
                <w:szCs w:val="15"/>
              </w:rPr>
              <w:t>Dustbin large size</w:t>
            </w:r>
          </w:p>
        </w:tc>
        <w:tc>
          <w:tcPr>
            <w:tcW w:w="387" w:type="pct"/>
          </w:tcPr>
          <w:p w14:paraId="38DDC8B4" w14:textId="51E7942B" w:rsidR="009D723E" w:rsidRPr="00AE0472" w:rsidRDefault="009D723E" w:rsidP="00504AE5">
            <w:pPr>
              <w:rPr>
                <w:sz w:val="16"/>
                <w:szCs w:val="16"/>
              </w:rPr>
            </w:pPr>
            <w:r w:rsidRPr="00AE0472">
              <w:rPr>
                <w:sz w:val="15"/>
                <w:szCs w:val="15"/>
              </w:rPr>
              <w:t>No.</w:t>
            </w:r>
          </w:p>
        </w:tc>
        <w:tc>
          <w:tcPr>
            <w:tcW w:w="603" w:type="pct"/>
          </w:tcPr>
          <w:p w14:paraId="67EEC488" w14:textId="546419CC" w:rsidR="009D723E" w:rsidRPr="00AE0472" w:rsidRDefault="009D723E" w:rsidP="00504AE5">
            <w:pPr>
              <w:rPr>
                <w:sz w:val="15"/>
                <w:szCs w:val="15"/>
              </w:rPr>
            </w:pPr>
            <w:r w:rsidRPr="00AE0472">
              <w:rPr>
                <w:sz w:val="15"/>
                <w:szCs w:val="15"/>
              </w:rPr>
              <w:t>Best Quality</w:t>
            </w:r>
          </w:p>
        </w:tc>
        <w:tc>
          <w:tcPr>
            <w:tcW w:w="602" w:type="pct"/>
          </w:tcPr>
          <w:p w14:paraId="3AC37E4F" w14:textId="77777777" w:rsidR="009D723E" w:rsidRPr="00AE0472" w:rsidRDefault="009D723E" w:rsidP="00504AE5">
            <w:pPr>
              <w:jc w:val="center"/>
              <w:rPr>
                <w:sz w:val="15"/>
                <w:szCs w:val="15"/>
              </w:rPr>
            </w:pPr>
          </w:p>
        </w:tc>
        <w:tc>
          <w:tcPr>
            <w:tcW w:w="646" w:type="pct"/>
          </w:tcPr>
          <w:p w14:paraId="7F69B6A3" w14:textId="77777777" w:rsidR="009D723E" w:rsidRPr="00AE0472" w:rsidRDefault="009D723E" w:rsidP="00504AE5">
            <w:pPr>
              <w:jc w:val="center"/>
              <w:rPr>
                <w:sz w:val="15"/>
                <w:szCs w:val="15"/>
              </w:rPr>
            </w:pPr>
          </w:p>
        </w:tc>
        <w:tc>
          <w:tcPr>
            <w:tcW w:w="939" w:type="pct"/>
          </w:tcPr>
          <w:p w14:paraId="2F69722A" w14:textId="4587A249" w:rsidR="009D723E" w:rsidRPr="00AE0472" w:rsidRDefault="009D723E" w:rsidP="00504AE5">
            <w:pPr>
              <w:rPr>
                <w:sz w:val="16"/>
                <w:szCs w:val="16"/>
              </w:rPr>
            </w:pPr>
            <w:r w:rsidRPr="00AE0472">
              <w:rPr>
                <w:sz w:val="15"/>
                <w:szCs w:val="15"/>
              </w:rPr>
              <w:t xml:space="preserve">Plastic Large size Commercial with </w:t>
            </w:r>
            <w:proofErr w:type="spellStart"/>
            <w:r w:rsidRPr="00AE0472">
              <w:rPr>
                <w:sz w:val="15"/>
                <w:szCs w:val="15"/>
              </w:rPr>
              <w:t>tyres</w:t>
            </w:r>
            <w:proofErr w:type="spellEnd"/>
          </w:p>
        </w:tc>
        <w:tc>
          <w:tcPr>
            <w:tcW w:w="405" w:type="pct"/>
          </w:tcPr>
          <w:p w14:paraId="7B4D87C0" w14:textId="051168BC" w:rsidR="009D723E" w:rsidRPr="00AE0472" w:rsidRDefault="009D723E" w:rsidP="00504AE5">
            <w:pPr>
              <w:jc w:val="center"/>
              <w:rPr>
                <w:sz w:val="16"/>
                <w:szCs w:val="16"/>
              </w:rPr>
            </w:pPr>
            <w:r w:rsidRPr="00AE0472">
              <w:rPr>
                <w:sz w:val="15"/>
                <w:szCs w:val="15"/>
              </w:rPr>
              <w:t>04</w:t>
            </w:r>
          </w:p>
        </w:tc>
      </w:tr>
    </w:tbl>
    <w:p w14:paraId="0D733666" w14:textId="36CEE2A3" w:rsidR="00400CC0" w:rsidRPr="00FF522C" w:rsidRDefault="00400CC0">
      <w:pPr>
        <w:widowControl/>
        <w:autoSpaceDE/>
        <w:autoSpaceDN/>
        <w:spacing w:after="160" w:line="278" w:lineRule="auto"/>
        <w:rPr>
          <w:rFonts w:eastAsiaTheme="majorEastAsia"/>
          <w:color w:val="2F5496" w:themeColor="accent1" w:themeShade="BF"/>
          <w:sz w:val="40"/>
          <w:szCs w:val="40"/>
        </w:rPr>
      </w:pPr>
      <w:r w:rsidRPr="00FF522C">
        <w:br w:type="page"/>
      </w:r>
    </w:p>
    <w:p w14:paraId="27A08F89" w14:textId="2A68B1A1" w:rsidR="00036FDD" w:rsidRPr="00FF522C" w:rsidRDefault="00036FDD" w:rsidP="00036FDD">
      <w:pPr>
        <w:pStyle w:val="Heading1"/>
        <w:spacing w:before="89"/>
        <w:ind w:right="615"/>
        <w:jc w:val="right"/>
        <w:rPr>
          <w:rFonts w:cs="Times New Roman"/>
        </w:rPr>
      </w:pPr>
      <w:bookmarkStart w:id="31" w:name="_Toc228960414"/>
      <w:r w:rsidRPr="00FF522C">
        <w:rPr>
          <w:rFonts w:cs="Times New Roman"/>
        </w:rPr>
        <w:lastRenderedPageBreak/>
        <w:t>ANNEX-B</w:t>
      </w:r>
      <w:bookmarkEnd w:id="30"/>
      <w:bookmarkEnd w:id="31"/>
    </w:p>
    <w:p w14:paraId="55AF4FE3" w14:textId="77777777" w:rsidR="00036FDD" w:rsidRPr="00FF522C" w:rsidRDefault="00036FDD" w:rsidP="00036FDD">
      <w:pPr>
        <w:pStyle w:val="BodyText"/>
        <w:spacing w:before="10"/>
        <w:rPr>
          <w:b/>
          <w:sz w:val="27"/>
        </w:rPr>
      </w:pPr>
    </w:p>
    <w:p w14:paraId="41989E7E" w14:textId="77777777" w:rsidR="00036FDD" w:rsidRPr="00FF522C" w:rsidRDefault="00036FDD" w:rsidP="00106AF3">
      <w:pPr>
        <w:spacing w:before="1" w:line="360" w:lineRule="auto"/>
        <w:ind w:right="26"/>
        <w:jc w:val="center"/>
        <w:rPr>
          <w:b/>
          <w:sz w:val="28"/>
        </w:rPr>
      </w:pPr>
      <w:r w:rsidRPr="00FF522C">
        <w:rPr>
          <w:b/>
          <w:sz w:val="28"/>
          <w:u w:val="thick"/>
        </w:rPr>
        <w:t>PRICE SCHEDULE/ FINANCIAL COST SHEET/ QUOTATION</w:t>
      </w:r>
      <w:r w:rsidRPr="00FF522C">
        <w:rPr>
          <w:b/>
          <w:sz w:val="28"/>
        </w:rPr>
        <w:t xml:space="preserve"> </w:t>
      </w:r>
      <w:r w:rsidRPr="00FF522C">
        <w:rPr>
          <w:b/>
          <w:sz w:val="28"/>
          <w:u w:val="thick"/>
        </w:rPr>
        <w:t>(FOR EACH ITEM SEPARATELY)</w:t>
      </w:r>
    </w:p>
    <w:p w14:paraId="17051840" w14:textId="77777777" w:rsidR="00036FDD" w:rsidRPr="00FF522C" w:rsidRDefault="00036FDD" w:rsidP="00036FDD">
      <w:pPr>
        <w:pStyle w:val="BodyText"/>
        <w:spacing w:before="4"/>
        <w:rPr>
          <w:b/>
          <w:sz w:val="20"/>
        </w:rPr>
      </w:pPr>
    </w:p>
    <w:p w14:paraId="398005E0" w14:textId="77777777" w:rsidR="00036FDD" w:rsidRPr="00FF522C" w:rsidRDefault="00036FDD" w:rsidP="00036FDD">
      <w:pPr>
        <w:tabs>
          <w:tab w:val="left" w:pos="2282"/>
        </w:tabs>
        <w:spacing w:before="89"/>
        <w:ind w:left="68"/>
        <w:jc w:val="center"/>
        <w:rPr>
          <w:b/>
          <w:sz w:val="28"/>
        </w:rPr>
      </w:pPr>
      <w:r w:rsidRPr="00FF522C">
        <w:rPr>
          <w:b/>
          <w:sz w:val="28"/>
        </w:rPr>
        <w:t>ITEM NO.</w:t>
      </w:r>
      <w:r w:rsidRPr="00FF522C">
        <w:rPr>
          <w:b/>
          <w:sz w:val="28"/>
          <w:u w:val="single"/>
        </w:rPr>
        <w:t xml:space="preserve"> </w:t>
      </w:r>
      <w:r w:rsidRPr="00FF522C">
        <w:rPr>
          <w:b/>
          <w:sz w:val="28"/>
          <w:u w:val="single"/>
        </w:rPr>
        <w:tab/>
      </w:r>
    </w:p>
    <w:p w14:paraId="7F6E25CF" w14:textId="77777777" w:rsidR="00036FDD" w:rsidRPr="00FF522C" w:rsidRDefault="00036FDD" w:rsidP="00036FDD">
      <w:pPr>
        <w:pStyle w:val="BodyText"/>
        <w:spacing w:before="11"/>
        <w:rPr>
          <w:b/>
          <w:sz w:val="19"/>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358"/>
        <w:gridCol w:w="1702"/>
        <w:gridCol w:w="847"/>
        <w:gridCol w:w="1563"/>
        <w:gridCol w:w="2259"/>
      </w:tblGrid>
      <w:tr w:rsidR="00036FDD" w:rsidRPr="00FF522C" w14:paraId="4EB88393" w14:textId="77777777" w:rsidTr="00DC7A21">
        <w:trPr>
          <w:trHeight w:val="918"/>
        </w:trPr>
        <w:tc>
          <w:tcPr>
            <w:tcW w:w="468" w:type="dxa"/>
            <w:vMerge w:val="restart"/>
          </w:tcPr>
          <w:p w14:paraId="3FAD6252" w14:textId="77777777" w:rsidR="00036FDD" w:rsidRPr="00FF522C" w:rsidRDefault="00036FDD" w:rsidP="00DC7A21">
            <w:pPr>
              <w:pStyle w:val="TableParagraph"/>
              <w:rPr>
                <w:b/>
              </w:rPr>
            </w:pPr>
          </w:p>
          <w:p w14:paraId="79A1C1D2" w14:textId="77777777" w:rsidR="00036FDD" w:rsidRPr="00FF522C" w:rsidRDefault="00036FDD" w:rsidP="00DC7A21">
            <w:pPr>
              <w:pStyle w:val="TableParagraph"/>
              <w:spacing w:before="3"/>
              <w:rPr>
                <w:b/>
                <w:sz w:val="17"/>
              </w:rPr>
            </w:pPr>
          </w:p>
          <w:p w14:paraId="4D9593EB" w14:textId="77777777" w:rsidR="00036FDD" w:rsidRPr="00FF522C" w:rsidRDefault="00036FDD" w:rsidP="00DC7A21">
            <w:pPr>
              <w:pStyle w:val="TableParagraph"/>
              <w:ind w:left="110" w:right="81" w:hanging="3"/>
              <w:rPr>
                <w:b/>
                <w:sz w:val="20"/>
              </w:rPr>
            </w:pPr>
            <w:r w:rsidRPr="00FF522C">
              <w:rPr>
                <w:b/>
                <w:sz w:val="20"/>
              </w:rPr>
              <w:t>Sr.</w:t>
            </w:r>
            <w:r w:rsidRPr="00FF522C">
              <w:rPr>
                <w:b/>
                <w:w w:val="99"/>
                <w:sz w:val="20"/>
              </w:rPr>
              <w:t xml:space="preserve"> </w:t>
            </w:r>
            <w:r w:rsidRPr="00FF522C">
              <w:rPr>
                <w:b/>
                <w:sz w:val="20"/>
              </w:rPr>
              <w:t>No</w:t>
            </w:r>
          </w:p>
        </w:tc>
        <w:tc>
          <w:tcPr>
            <w:tcW w:w="3358" w:type="dxa"/>
            <w:vMerge w:val="restart"/>
          </w:tcPr>
          <w:p w14:paraId="7E58774F" w14:textId="77777777" w:rsidR="00036FDD" w:rsidRPr="00FF522C" w:rsidRDefault="00036FDD" w:rsidP="00DC7A21">
            <w:pPr>
              <w:pStyle w:val="TableParagraph"/>
              <w:rPr>
                <w:b/>
              </w:rPr>
            </w:pPr>
          </w:p>
          <w:p w14:paraId="22E602D8" w14:textId="77777777" w:rsidR="00036FDD" w:rsidRPr="00FF522C" w:rsidRDefault="00036FDD" w:rsidP="00DC7A21">
            <w:pPr>
              <w:pStyle w:val="TableParagraph"/>
              <w:spacing w:before="3"/>
              <w:rPr>
                <w:b/>
                <w:sz w:val="27"/>
              </w:rPr>
            </w:pPr>
          </w:p>
          <w:p w14:paraId="6D07D6BB" w14:textId="77777777" w:rsidR="00036FDD" w:rsidRPr="00FF522C" w:rsidRDefault="00036FDD" w:rsidP="00DC7A21">
            <w:pPr>
              <w:pStyle w:val="TableParagraph"/>
              <w:ind w:left="929"/>
              <w:rPr>
                <w:b/>
                <w:sz w:val="20"/>
              </w:rPr>
            </w:pPr>
            <w:r w:rsidRPr="00FF522C">
              <w:rPr>
                <w:b/>
                <w:sz w:val="20"/>
              </w:rPr>
              <w:t>Item/ Description</w:t>
            </w:r>
          </w:p>
        </w:tc>
        <w:tc>
          <w:tcPr>
            <w:tcW w:w="1702" w:type="dxa"/>
            <w:vMerge w:val="restart"/>
          </w:tcPr>
          <w:p w14:paraId="60C5C1F6" w14:textId="77777777" w:rsidR="00036FDD" w:rsidRPr="00FF522C" w:rsidRDefault="00036FDD" w:rsidP="00DC7A21">
            <w:pPr>
              <w:pStyle w:val="TableParagraph"/>
              <w:rPr>
                <w:b/>
              </w:rPr>
            </w:pPr>
          </w:p>
          <w:p w14:paraId="1DAEE84A" w14:textId="77777777" w:rsidR="00036FDD" w:rsidRPr="00FF522C" w:rsidRDefault="00036FDD" w:rsidP="00DC7A21">
            <w:pPr>
              <w:pStyle w:val="TableParagraph"/>
              <w:spacing w:before="3"/>
              <w:rPr>
                <w:b/>
                <w:sz w:val="17"/>
              </w:rPr>
            </w:pPr>
          </w:p>
          <w:p w14:paraId="5A122444" w14:textId="77777777" w:rsidR="00036FDD" w:rsidRPr="00FF522C" w:rsidRDefault="00036FDD" w:rsidP="00DC7A21">
            <w:pPr>
              <w:pStyle w:val="TableParagraph"/>
              <w:ind w:left="132" w:right="107" w:firstLine="43"/>
              <w:rPr>
                <w:b/>
                <w:sz w:val="20"/>
              </w:rPr>
            </w:pPr>
            <w:r w:rsidRPr="00FF522C">
              <w:rPr>
                <w:b/>
                <w:sz w:val="20"/>
              </w:rPr>
              <w:t>Quoted Item (s) (Make &amp; Model)</w:t>
            </w:r>
          </w:p>
        </w:tc>
        <w:tc>
          <w:tcPr>
            <w:tcW w:w="847" w:type="dxa"/>
          </w:tcPr>
          <w:p w14:paraId="05062630" w14:textId="77777777" w:rsidR="00036FDD" w:rsidRPr="00FF522C" w:rsidRDefault="00036FDD" w:rsidP="00DC7A21">
            <w:pPr>
              <w:pStyle w:val="TableParagraph"/>
              <w:rPr>
                <w:b/>
                <w:sz w:val="20"/>
              </w:rPr>
            </w:pPr>
          </w:p>
          <w:p w14:paraId="57F3BEFA" w14:textId="77777777" w:rsidR="00036FDD" w:rsidRPr="00FF522C" w:rsidRDefault="00036FDD" w:rsidP="00DC7A21">
            <w:pPr>
              <w:pStyle w:val="TableParagraph"/>
              <w:ind w:left="194" w:right="140" w:hanging="29"/>
              <w:rPr>
                <w:b/>
                <w:sz w:val="20"/>
              </w:rPr>
            </w:pPr>
            <w:r w:rsidRPr="00FF522C">
              <w:rPr>
                <w:b/>
                <w:sz w:val="20"/>
              </w:rPr>
              <w:t>No. of Units</w:t>
            </w:r>
          </w:p>
        </w:tc>
        <w:tc>
          <w:tcPr>
            <w:tcW w:w="1563" w:type="dxa"/>
          </w:tcPr>
          <w:p w14:paraId="3CF257DC" w14:textId="77777777" w:rsidR="00036FDD" w:rsidRPr="00FF522C" w:rsidRDefault="00036FDD" w:rsidP="00DC7A21">
            <w:pPr>
              <w:pStyle w:val="TableParagraph"/>
              <w:spacing w:before="115"/>
              <w:ind w:left="171" w:right="160"/>
              <w:jc w:val="center"/>
              <w:rPr>
                <w:b/>
                <w:sz w:val="20"/>
              </w:rPr>
            </w:pPr>
            <w:r w:rsidRPr="00FF522C">
              <w:rPr>
                <w:b/>
                <w:sz w:val="20"/>
              </w:rPr>
              <w:t>Price Per Unit (Incl. all Tax) in PKR</w:t>
            </w:r>
          </w:p>
        </w:tc>
        <w:tc>
          <w:tcPr>
            <w:tcW w:w="2259" w:type="dxa"/>
          </w:tcPr>
          <w:p w14:paraId="382160FF" w14:textId="77777777" w:rsidR="00036FDD" w:rsidRPr="00FF522C" w:rsidRDefault="00036FDD" w:rsidP="00DC7A21">
            <w:pPr>
              <w:pStyle w:val="TableParagraph"/>
              <w:ind w:left="121" w:right="115"/>
              <w:jc w:val="center"/>
              <w:rPr>
                <w:b/>
                <w:sz w:val="20"/>
              </w:rPr>
            </w:pPr>
            <w:r w:rsidRPr="00FF522C">
              <w:rPr>
                <w:b/>
                <w:sz w:val="20"/>
              </w:rPr>
              <w:t>Total Price</w:t>
            </w:r>
          </w:p>
          <w:p w14:paraId="7392FAD0" w14:textId="77777777" w:rsidR="00036FDD" w:rsidRPr="00FF522C" w:rsidRDefault="00036FDD" w:rsidP="00DC7A21">
            <w:pPr>
              <w:pStyle w:val="TableParagraph"/>
              <w:ind w:left="122" w:right="115"/>
              <w:jc w:val="center"/>
              <w:rPr>
                <w:b/>
                <w:sz w:val="20"/>
              </w:rPr>
            </w:pPr>
            <w:r w:rsidRPr="00FF522C">
              <w:rPr>
                <w:b/>
                <w:sz w:val="20"/>
              </w:rPr>
              <w:t>(No. of Units * Per Unit Price incl. all Taxes)</w:t>
            </w:r>
          </w:p>
          <w:p w14:paraId="68ACF825" w14:textId="77777777" w:rsidR="00036FDD" w:rsidRPr="00FF522C" w:rsidRDefault="00036FDD" w:rsidP="00DC7A21">
            <w:pPr>
              <w:pStyle w:val="TableParagraph"/>
              <w:spacing w:line="208" w:lineRule="exact"/>
              <w:ind w:left="122" w:right="115"/>
              <w:jc w:val="center"/>
              <w:rPr>
                <w:b/>
                <w:sz w:val="20"/>
              </w:rPr>
            </w:pPr>
            <w:r w:rsidRPr="00FF522C">
              <w:rPr>
                <w:b/>
                <w:sz w:val="20"/>
              </w:rPr>
              <w:t>in PKR</w:t>
            </w:r>
          </w:p>
        </w:tc>
      </w:tr>
      <w:tr w:rsidR="00036FDD" w:rsidRPr="00FF522C" w14:paraId="0AE069DB" w14:textId="77777777" w:rsidTr="00DC7A21">
        <w:trPr>
          <w:trHeight w:val="432"/>
        </w:trPr>
        <w:tc>
          <w:tcPr>
            <w:tcW w:w="468" w:type="dxa"/>
            <w:vMerge/>
            <w:tcBorders>
              <w:top w:val="nil"/>
            </w:tcBorders>
          </w:tcPr>
          <w:p w14:paraId="179C79F8" w14:textId="77777777" w:rsidR="00036FDD" w:rsidRPr="00FF522C" w:rsidRDefault="00036FDD" w:rsidP="00DC7A21">
            <w:pPr>
              <w:rPr>
                <w:sz w:val="2"/>
                <w:szCs w:val="2"/>
              </w:rPr>
            </w:pPr>
          </w:p>
        </w:tc>
        <w:tc>
          <w:tcPr>
            <w:tcW w:w="3358" w:type="dxa"/>
            <w:vMerge/>
            <w:tcBorders>
              <w:top w:val="nil"/>
            </w:tcBorders>
          </w:tcPr>
          <w:p w14:paraId="68FFD138" w14:textId="77777777" w:rsidR="00036FDD" w:rsidRPr="00FF522C" w:rsidRDefault="00036FDD" w:rsidP="00DC7A21">
            <w:pPr>
              <w:rPr>
                <w:sz w:val="2"/>
                <w:szCs w:val="2"/>
              </w:rPr>
            </w:pPr>
          </w:p>
        </w:tc>
        <w:tc>
          <w:tcPr>
            <w:tcW w:w="1702" w:type="dxa"/>
            <w:vMerge/>
            <w:tcBorders>
              <w:top w:val="nil"/>
            </w:tcBorders>
          </w:tcPr>
          <w:p w14:paraId="390A3F0A" w14:textId="77777777" w:rsidR="00036FDD" w:rsidRPr="00FF522C" w:rsidRDefault="00036FDD" w:rsidP="00DC7A21">
            <w:pPr>
              <w:rPr>
                <w:sz w:val="2"/>
                <w:szCs w:val="2"/>
              </w:rPr>
            </w:pPr>
          </w:p>
        </w:tc>
        <w:tc>
          <w:tcPr>
            <w:tcW w:w="847" w:type="dxa"/>
          </w:tcPr>
          <w:p w14:paraId="59213979" w14:textId="77777777" w:rsidR="00036FDD" w:rsidRPr="00FF522C" w:rsidRDefault="00036FDD" w:rsidP="00DC7A21">
            <w:pPr>
              <w:pStyle w:val="TableParagraph"/>
              <w:spacing w:before="101"/>
              <w:ind w:left="287" w:right="275"/>
              <w:jc w:val="center"/>
              <w:rPr>
                <w:b/>
                <w:sz w:val="20"/>
              </w:rPr>
            </w:pPr>
            <w:r w:rsidRPr="00FF522C">
              <w:rPr>
                <w:b/>
                <w:sz w:val="20"/>
              </w:rPr>
              <w:t>(1)</w:t>
            </w:r>
          </w:p>
        </w:tc>
        <w:tc>
          <w:tcPr>
            <w:tcW w:w="1563" w:type="dxa"/>
          </w:tcPr>
          <w:p w14:paraId="6AA6C4CD" w14:textId="77777777" w:rsidR="00036FDD" w:rsidRPr="00FF522C" w:rsidRDefault="00036FDD" w:rsidP="00DC7A21">
            <w:pPr>
              <w:pStyle w:val="TableParagraph"/>
              <w:spacing w:before="101"/>
              <w:ind w:left="171" w:right="159"/>
              <w:jc w:val="center"/>
              <w:rPr>
                <w:b/>
                <w:sz w:val="20"/>
              </w:rPr>
            </w:pPr>
            <w:r w:rsidRPr="00FF522C">
              <w:rPr>
                <w:b/>
                <w:sz w:val="20"/>
              </w:rPr>
              <w:t>(2)</w:t>
            </w:r>
          </w:p>
        </w:tc>
        <w:tc>
          <w:tcPr>
            <w:tcW w:w="2259" w:type="dxa"/>
          </w:tcPr>
          <w:p w14:paraId="1AD8D141" w14:textId="77777777" w:rsidR="00036FDD" w:rsidRPr="00FF522C" w:rsidRDefault="00036FDD" w:rsidP="00DC7A21">
            <w:pPr>
              <w:pStyle w:val="TableParagraph"/>
              <w:spacing w:before="101"/>
              <w:ind w:left="120" w:right="115"/>
              <w:jc w:val="center"/>
              <w:rPr>
                <w:b/>
                <w:sz w:val="20"/>
              </w:rPr>
            </w:pPr>
            <w:r w:rsidRPr="00FF522C">
              <w:rPr>
                <w:b/>
                <w:sz w:val="20"/>
              </w:rPr>
              <w:t>3= (1*2)</w:t>
            </w:r>
          </w:p>
        </w:tc>
      </w:tr>
      <w:tr w:rsidR="00036FDD" w:rsidRPr="00FF522C" w14:paraId="3E7E0B38" w14:textId="77777777" w:rsidTr="00DC7A21">
        <w:trPr>
          <w:trHeight w:val="434"/>
        </w:trPr>
        <w:tc>
          <w:tcPr>
            <w:tcW w:w="468" w:type="dxa"/>
          </w:tcPr>
          <w:p w14:paraId="5E49B5B9" w14:textId="77777777" w:rsidR="00036FDD" w:rsidRPr="00FF522C" w:rsidRDefault="00036FDD" w:rsidP="00DC7A21">
            <w:pPr>
              <w:pStyle w:val="TableParagraph"/>
              <w:spacing w:before="103"/>
              <w:ind w:left="182"/>
              <w:rPr>
                <w:b/>
                <w:sz w:val="20"/>
              </w:rPr>
            </w:pPr>
            <w:r w:rsidRPr="00FF522C">
              <w:rPr>
                <w:b/>
                <w:w w:val="99"/>
                <w:sz w:val="20"/>
              </w:rPr>
              <w:t>1</w:t>
            </w:r>
          </w:p>
        </w:tc>
        <w:tc>
          <w:tcPr>
            <w:tcW w:w="3358" w:type="dxa"/>
          </w:tcPr>
          <w:p w14:paraId="4CCD58C4" w14:textId="77777777" w:rsidR="00036FDD" w:rsidRPr="00FF522C" w:rsidRDefault="00036FDD" w:rsidP="00DC7A21">
            <w:pPr>
              <w:pStyle w:val="TableParagraph"/>
              <w:rPr>
                <w:sz w:val="20"/>
              </w:rPr>
            </w:pPr>
          </w:p>
        </w:tc>
        <w:tc>
          <w:tcPr>
            <w:tcW w:w="1702" w:type="dxa"/>
          </w:tcPr>
          <w:p w14:paraId="7CD339E1" w14:textId="77777777" w:rsidR="00036FDD" w:rsidRPr="00FF522C" w:rsidRDefault="00036FDD" w:rsidP="00DC7A21">
            <w:pPr>
              <w:pStyle w:val="TableParagraph"/>
              <w:rPr>
                <w:sz w:val="20"/>
              </w:rPr>
            </w:pPr>
          </w:p>
        </w:tc>
        <w:tc>
          <w:tcPr>
            <w:tcW w:w="847" w:type="dxa"/>
          </w:tcPr>
          <w:p w14:paraId="4E607568" w14:textId="77777777" w:rsidR="00036FDD" w:rsidRPr="00FF522C" w:rsidRDefault="00036FDD" w:rsidP="00DC7A21">
            <w:pPr>
              <w:pStyle w:val="TableParagraph"/>
              <w:rPr>
                <w:sz w:val="20"/>
              </w:rPr>
            </w:pPr>
          </w:p>
        </w:tc>
        <w:tc>
          <w:tcPr>
            <w:tcW w:w="1563" w:type="dxa"/>
          </w:tcPr>
          <w:p w14:paraId="6584FC9B" w14:textId="77777777" w:rsidR="00036FDD" w:rsidRPr="00FF522C" w:rsidRDefault="00036FDD" w:rsidP="00DC7A21">
            <w:pPr>
              <w:pStyle w:val="TableParagraph"/>
              <w:rPr>
                <w:sz w:val="20"/>
              </w:rPr>
            </w:pPr>
          </w:p>
        </w:tc>
        <w:tc>
          <w:tcPr>
            <w:tcW w:w="2259" w:type="dxa"/>
          </w:tcPr>
          <w:p w14:paraId="39DBC0BE" w14:textId="77777777" w:rsidR="00036FDD" w:rsidRPr="00FF522C" w:rsidRDefault="00036FDD" w:rsidP="00DC7A21">
            <w:pPr>
              <w:pStyle w:val="TableParagraph"/>
              <w:rPr>
                <w:sz w:val="20"/>
              </w:rPr>
            </w:pPr>
          </w:p>
        </w:tc>
      </w:tr>
      <w:tr w:rsidR="00036FDD" w:rsidRPr="00FF522C" w14:paraId="53F3A6C8" w14:textId="77777777" w:rsidTr="00DC7A21">
        <w:trPr>
          <w:trHeight w:val="431"/>
        </w:trPr>
        <w:tc>
          <w:tcPr>
            <w:tcW w:w="468" w:type="dxa"/>
          </w:tcPr>
          <w:p w14:paraId="04814727" w14:textId="77777777" w:rsidR="00036FDD" w:rsidRPr="00FF522C" w:rsidRDefault="00036FDD" w:rsidP="00DC7A21">
            <w:pPr>
              <w:pStyle w:val="TableParagraph"/>
              <w:spacing w:before="101"/>
              <w:ind w:left="182"/>
              <w:rPr>
                <w:b/>
                <w:sz w:val="20"/>
              </w:rPr>
            </w:pPr>
            <w:r w:rsidRPr="00FF522C">
              <w:rPr>
                <w:b/>
                <w:w w:val="99"/>
                <w:sz w:val="20"/>
              </w:rPr>
              <w:t>2</w:t>
            </w:r>
          </w:p>
        </w:tc>
        <w:tc>
          <w:tcPr>
            <w:tcW w:w="3358" w:type="dxa"/>
          </w:tcPr>
          <w:p w14:paraId="6E93548B" w14:textId="77777777" w:rsidR="00036FDD" w:rsidRPr="00FF522C" w:rsidRDefault="00036FDD" w:rsidP="00DC7A21">
            <w:pPr>
              <w:pStyle w:val="TableParagraph"/>
              <w:rPr>
                <w:sz w:val="20"/>
              </w:rPr>
            </w:pPr>
          </w:p>
        </w:tc>
        <w:tc>
          <w:tcPr>
            <w:tcW w:w="1702" w:type="dxa"/>
          </w:tcPr>
          <w:p w14:paraId="251F4D3D" w14:textId="77777777" w:rsidR="00036FDD" w:rsidRPr="00FF522C" w:rsidRDefault="00036FDD" w:rsidP="00DC7A21">
            <w:pPr>
              <w:pStyle w:val="TableParagraph"/>
              <w:rPr>
                <w:sz w:val="20"/>
              </w:rPr>
            </w:pPr>
          </w:p>
        </w:tc>
        <w:tc>
          <w:tcPr>
            <w:tcW w:w="847" w:type="dxa"/>
          </w:tcPr>
          <w:p w14:paraId="3CE2D0A3" w14:textId="77777777" w:rsidR="00036FDD" w:rsidRPr="00FF522C" w:rsidRDefault="00036FDD" w:rsidP="00DC7A21">
            <w:pPr>
              <w:pStyle w:val="TableParagraph"/>
              <w:rPr>
                <w:sz w:val="20"/>
              </w:rPr>
            </w:pPr>
          </w:p>
        </w:tc>
        <w:tc>
          <w:tcPr>
            <w:tcW w:w="1563" w:type="dxa"/>
          </w:tcPr>
          <w:p w14:paraId="646ACEE3" w14:textId="77777777" w:rsidR="00036FDD" w:rsidRPr="00FF522C" w:rsidRDefault="00036FDD" w:rsidP="00DC7A21">
            <w:pPr>
              <w:pStyle w:val="TableParagraph"/>
              <w:rPr>
                <w:sz w:val="20"/>
              </w:rPr>
            </w:pPr>
          </w:p>
        </w:tc>
        <w:tc>
          <w:tcPr>
            <w:tcW w:w="2259" w:type="dxa"/>
          </w:tcPr>
          <w:p w14:paraId="708FB3DA" w14:textId="77777777" w:rsidR="00036FDD" w:rsidRPr="00FF522C" w:rsidRDefault="00036FDD" w:rsidP="00DC7A21">
            <w:pPr>
              <w:pStyle w:val="TableParagraph"/>
              <w:rPr>
                <w:sz w:val="20"/>
              </w:rPr>
            </w:pPr>
          </w:p>
        </w:tc>
      </w:tr>
      <w:tr w:rsidR="00036FDD" w:rsidRPr="00FF522C" w14:paraId="0AC9E6E6" w14:textId="77777777" w:rsidTr="00DC7A21">
        <w:trPr>
          <w:trHeight w:val="431"/>
        </w:trPr>
        <w:tc>
          <w:tcPr>
            <w:tcW w:w="468" w:type="dxa"/>
          </w:tcPr>
          <w:p w14:paraId="455238C6" w14:textId="77777777" w:rsidR="00036FDD" w:rsidRPr="00FF522C" w:rsidRDefault="00036FDD" w:rsidP="00DC7A21">
            <w:pPr>
              <w:pStyle w:val="TableParagraph"/>
              <w:spacing w:before="101"/>
              <w:ind w:left="208"/>
              <w:rPr>
                <w:b/>
                <w:sz w:val="20"/>
              </w:rPr>
            </w:pPr>
            <w:r w:rsidRPr="00FF522C">
              <w:rPr>
                <w:b/>
                <w:w w:val="99"/>
                <w:sz w:val="20"/>
              </w:rPr>
              <w:t>.</w:t>
            </w:r>
          </w:p>
        </w:tc>
        <w:tc>
          <w:tcPr>
            <w:tcW w:w="3358" w:type="dxa"/>
          </w:tcPr>
          <w:p w14:paraId="7E58CFE7" w14:textId="77777777" w:rsidR="00036FDD" w:rsidRPr="00FF522C" w:rsidRDefault="00036FDD" w:rsidP="00DC7A21">
            <w:pPr>
              <w:pStyle w:val="TableParagraph"/>
              <w:rPr>
                <w:sz w:val="20"/>
              </w:rPr>
            </w:pPr>
          </w:p>
        </w:tc>
        <w:tc>
          <w:tcPr>
            <w:tcW w:w="1702" w:type="dxa"/>
          </w:tcPr>
          <w:p w14:paraId="302CD82A" w14:textId="77777777" w:rsidR="00036FDD" w:rsidRPr="00FF522C" w:rsidRDefault="00036FDD" w:rsidP="00DC7A21">
            <w:pPr>
              <w:pStyle w:val="TableParagraph"/>
              <w:rPr>
                <w:sz w:val="20"/>
              </w:rPr>
            </w:pPr>
          </w:p>
        </w:tc>
        <w:tc>
          <w:tcPr>
            <w:tcW w:w="847" w:type="dxa"/>
          </w:tcPr>
          <w:p w14:paraId="436D97DA" w14:textId="77777777" w:rsidR="00036FDD" w:rsidRPr="00FF522C" w:rsidRDefault="00036FDD" w:rsidP="00DC7A21">
            <w:pPr>
              <w:pStyle w:val="TableParagraph"/>
              <w:rPr>
                <w:sz w:val="20"/>
              </w:rPr>
            </w:pPr>
          </w:p>
        </w:tc>
        <w:tc>
          <w:tcPr>
            <w:tcW w:w="1563" w:type="dxa"/>
          </w:tcPr>
          <w:p w14:paraId="5E6762CE" w14:textId="77777777" w:rsidR="00036FDD" w:rsidRPr="00FF522C" w:rsidRDefault="00036FDD" w:rsidP="00DC7A21">
            <w:pPr>
              <w:pStyle w:val="TableParagraph"/>
              <w:rPr>
                <w:sz w:val="20"/>
              </w:rPr>
            </w:pPr>
          </w:p>
        </w:tc>
        <w:tc>
          <w:tcPr>
            <w:tcW w:w="2259" w:type="dxa"/>
          </w:tcPr>
          <w:p w14:paraId="3F466628" w14:textId="77777777" w:rsidR="00036FDD" w:rsidRPr="00FF522C" w:rsidRDefault="00036FDD" w:rsidP="00DC7A21">
            <w:pPr>
              <w:pStyle w:val="TableParagraph"/>
              <w:rPr>
                <w:sz w:val="20"/>
              </w:rPr>
            </w:pPr>
          </w:p>
        </w:tc>
      </w:tr>
      <w:tr w:rsidR="00036FDD" w:rsidRPr="00FF522C" w14:paraId="7E851EA8" w14:textId="77777777" w:rsidTr="00DC7A21">
        <w:trPr>
          <w:trHeight w:val="431"/>
        </w:trPr>
        <w:tc>
          <w:tcPr>
            <w:tcW w:w="468" w:type="dxa"/>
          </w:tcPr>
          <w:p w14:paraId="7EABBB46" w14:textId="77777777" w:rsidR="00036FDD" w:rsidRPr="00FF522C" w:rsidRDefault="00036FDD" w:rsidP="00DC7A21">
            <w:pPr>
              <w:pStyle w:val="TableParagraph"/>
              <w:spacing w:before="101"/>
              <w:ind w:left="208"/>
              <w:rPr>
                <w:b/>
                <w:sz w:val="20"/>
              </w:rPr>
            </w:pPr>
            <w:r w:rsidRPr="00FF522C">
              <w:rPr>
                <w:b/>
                <w:w w:val="99"/>
                <w:sz w:val="20"/>
              </w:rPr>
              <w:t>.</w:t>
            </w:r>
          </w:p>
        </w:tc>
        <w:tc>
          <w:tcPr>
            <w:tcW w:w="3358" w:type="dxa"/>
          </w:tcPr>
          <w:p w14:paraId="1D3C75B3" w14:textId="77777777" w:rsidR="00036FDD" w:rsidRPr="00FF522C" w:rsidRDefault="00036FDD" w:rsidP="00DC7A21">
            <w:pPr>
              <w:pStyle w:val="TableParagraph"/>
              <w:rPr>
                <w:sz w:val="20"/>
              </w:rPr>
            </w:pPr>
          </w:p>
        </w:tc>
        <w:tc>
          <w:tcPr>
            <w:tcW w:w="1702" w:type="dxa"/>
          </w:tcPr>
          <w:p w14:paraId="337C24E0" w14:textId="77777777" w:rsidR="00036FDD" w:rsidRPr="00FF522C" w:rsidRDefault="00036FDD" w:rsidP="00DC7A21">
            <w:pPr>
              <w:pStyle w:val="TableParagraph"/>
              <w:rPr>
                <w:sz w:val="20"/>
              </w:rPr>
            </w:pPr>
          </w:p>
        </w:tc>
        <w:tc>
          <w:tcPr>
            <w:tcW w:w="847" w:type="dxa"/>
          </w:tcPr>
          <w:p w14:paraId="3C9F7ED7" w14:textId="77777777" w:rsidR="00036FDD" w:rsidRPr="00FF522C" w:rsidRDefault="00036FDD" w:rsidP="00DC7A21">
            <w:pPr>
              <w:pStyle w:val="TableParagraph"/>
              <w:rPr>
                <w:sz w:val="20"/>
              </w:rPr>
            </w:pPr>
          </w:p>
        </w:tc>
        <w:tc>
          <w:tcPr>
            <w:tcW w:w="1563" w:type="dxa"/>
          </w:tcPr>
          <w:p w14:paraId="4DD1D34C" w14:textId="77777777" w:rsidR="00036FDD" w:rsidRPr="00FF522C" w:rsidRDefault="00036FDD" w:rsidP="00DC7A21">
            <w:pPr>
              <w:pStyle w:val="TableParagraph"/>
              <w:rPr>
                <w:sz w:val="20"/>
              </w:rPr>
            </w:pPr>
          </w:p>
        </w:tc>
        <w:tc>
          <w:tcPr>
            <w:tcW w:w="2259" w:type="dxa"/>
          </w:tcPr>
          <w:p w14:paraId="05A3F89C" w14:textId="77777777" w:rsidR="00036FDD" w:rsidRPr="00FF522C" w:rsidRDefault="00036FDD" w:rsidP="00DC7A21">
            <w:pPr>
              <w:pStyle w:val="TableParagraph"/>
              <w:rPr>
                <w:sz w:val="20"/>
              </w:rPr>
            </w:pPr>
          </w:p>
        </w:tc>
      </w:tr>
      <w:tr w:rsidR="00036FDD" w:rsidRPr="00FF522C" w14:paraId="32F42396" w14:textId="77777777" w:rsidTr="00DC7A21">
        <w:trPr>
          <w:trHeight w:val="431"/>
        </w:trPr>
        <w:tc>
          <w:tcPr>
            <w:tcW w:w="7938" w:type="dxa"/>
            <w:gridSpan w:val="5"/>
          </w:tcPr>
          <w:p w14:paraId="53F616C1" w14:textId="77777777" w:rsidR="00036FDD" w:rsidRPr="00FF522C" w:rsidRDefault="00036FDD" w:rsidP="00DC7A21">
            <w:pPr>
              <w:pStyle w:val="TableParagraph"/>
              <w:spacing w:before="101"/>
              <w:ind w:right="98"/>
              <w:jc w:val="right"/>
              <w:rPr>
                <w:b/>
                <w:sz w:val="20"/>
              </w:rPr>
            </w:pPr>
            <w:r w:rsidRPr="00FF522C">
              <w:rPr>
                <w:b/>
                <w:sz w:val="20"/>
              </w:rPr>
              <w:t>TOTAL PRICE</w:t>
            </w:r>
          </w:p>
        </w:tc>
        <w:tc>
          <w:tcPr>
            <w:tcW w:w="2259" w:type="dxa"/>
          </w:tcPr>
          <w:p w14:paraId="22D3D08B" w14:textId="77777777" w:rsidR="00036FDD" w:rsidRPr="00FF522C" w:rsidRDefault="00036FDD" w:rsidP="00DC7A21">
            <w:pPr>
              <w:pStyle w:val="TableParagraph"/>
              <w:spacing w:before="101"/>
              <w:ind w:left="8"/>
              <w:jc w:val="center"/>
              <w:rPr>
                <w:b/>
                <w:sz w:val="20"/>
              </w:rPr>
            </w:pPr>
            <w:r w:rsidRPr="00FF522C">
              <w:rPr>
                <w:b/>
                <w:w w:val="99"/>
                <w:sz w:val="20"/>
              </w:rPr>
              <w:t>X</w:t>
            </w:r>
          </w:p>
        </w:tc>
      </w:tr>
    </w:tbl>
    <w:p w14:paraId="5B060915" w14:textId="77777777" w:rsidR="00036FDD" w:rsidRPr="00FF522C" w:rsidRDefault="00036FDD" w:rsidP="00036FDD">
      <w:pPr>
        <w:spacing w:before="231"/>
        <w:ind w:left="692"/>
        <w:rPr>
          <w:b/>
          <w:sz w:val="20"/>
        </w:rPr>
      </w:pPr>
      <w:r w:rsidRPr="00FF522C">
        <w:rPr>
          <w:b/>
          <w:sz w:val="20"/>
          <w:u w:val="single"/>
        </w:rPr>
        <w:t>NOTE:</w:t>
      </w:r>
    </w:p>
    <w:p w14:paraId="1197516F" w14:textId="77777777" w:rsidR="00036FDD" w:rsidRPr="00FF522C" w:rsidRDefault="00036FDD" w:rsidP="00036FDD">
      <w:pPr>
        <w:pStyle w:val="ListParagraph"/>
        <w:numPr>
          <w:ilvl w:val="0"/>
          <w:numId w:val="9"/>
        </w:numPr>
        <w:tabs>
          <w:tab w:val="left" w:pos="1413"/>
        </w:tabs>
        <w:ind w:hanging="361"/>
        <w:contextualSpacing w:val="0"/>
        <w:jc w:val="both"/>
        <w:rPr>
          <w:sz w:val="20"/>
        </w:rPr>
      </w:pPr>
      <w:r w:rsidRPr="00FF522C">
        <w:rPr>
          <w:sz w:val="20"/>
        </w:rPr>
        <w:t>X will determine the total bid cost against each main</w:t>
      </w:r>
      <w:r w:rsidRPr="00FF522C">
        <w:rPr>
          <w:spacing w:val="-2"/>
          <w:sz w:val="20"/>
        </w:rPr>
        <w:t xml:space="preserve"> </w:t>
      </w:r>
      <w:r w:rsidRPr="00FF522C">
        <w:rPr>
          <w:sz w:val="20"/>
        </w:rPr>
        <w:t>item.</w:t>
      </w:r>
    </w:p>
    <w:p w14:paraId="751BCAE4" w14:textId="77777777" w:rsidR="00036FDD" w:rsidRPr="00FF522C" w:rsidRDefault="00036FDD" w:rsidP="00036FDD">
      <w:pPr>
        <w:pStyle w:val="ListParagraph"/>
        <w:numPr>
          <w:ilvl w:val="0"/>
          <w:numId w:val="9"/>
        </w:numPr>
        <w:tabs>
          <w:tab w:val="left" w:pos="1413"/>
        </w:tabs>
        <w:ind w:hanging="361"/>
        <w:contextualSpacing w:val="0"/>
        <w:jc w:val="both"/>
        <w:rPr>
          <w:sz w:val="20"/>
        </w:rPr>
      </w:pPr>
      <w:r w:rsidRPr="00FF522C">
        <w:rPr>
          <w:sz w:val="20"/>
        </w:rPr>
        <w:t>Prices must be quoted for all sub-items as mentioned at the bottom of Item Specification’s</w:t>
      </w:r>
      <w:r w:rsidRPr="00FF522C">
        <w:rPr>
          <w:spacing w:val="-12"/>
          <w:sz w:val="20"/>
        </w:rPr>
        <w:t xml:space="preserve"> </w:t>
      </w:r>
      <w:r w:rsidRPr="00FF522C">
        <w:rPr>
          <w:sz w:val="20"/>
        </w:rPr>
        <w:t>Pages.</w:t>
      </w:r>
    </w:p>
    <w:p w14:paraId="4643762D" w14:textId="77777777" w:rsidR="00036FDD" w:rsidRPr="00FF522C" w:rsidRDefault="00036FDD" w:rsidP="00036FDD">
      <w:pPr>
        <w:pStyle w:val="ListParagraph"/>
        <w:numPr>
          <w:ilvl w:val="0"/>
          <w:numId w:val="9"/>
        </w:numPr>
        <w:tabs>
          <w:tab w:val="left" w:pos="1413"/>
        </w:tabs>
        <w:spacing w:before="1"/>
        <w:ind w:right="334"/>
        <w:contextualSpacing w:val="0"/>
        <w:jc w:val="both"/>
        <w:rPr>
          <w:sz w:val="20"/>
        </w:rPr>
      </w:pPr>
      <w:r w:rsidRPr="00FF522C">
        <w:rPr>
          <w:sz w:val="20"/>
        </w:rPr>
        <w:t>The</w:t>
      </w:r>
      <w:r w:rsidRPr="00FF522C">
        <w:rPr>
          <w:spacing w:val="-7"/>
          <w:sz w:val="20"/>
        </w:rPr>
        <w:t xml:space="preserve"> </w:t>
      </w:r>
      <w:r w:rsidRPr="00FF522C">
        <w:rPr>
          <w:sz w:val="20"/>
        </w:rPr>
        <w:t>Purchaser</w:t>
      </w:r>
      <w:r w:rsidRPr="00FF522C">
        <w:rPr>
          <w:spacing w:val="-7"/>
          <w:sz w:val="20"/>
        </w:rPr>
        <w:t xml:space="preserve"> </w:t>
      </w:r>
      <w:r w:rsidRPr="00FF522C">
        <w:rPr>
          <w:sz w:val="20"/>
        </w:rPr>
        <w:t>reserves</w:t>
      </w:r>
      <w:r w:rsidRPr="00FF522C">
        <w:rPr>
          <w:spacing w:val="-6"/>
          <w:sz w:val="20"/>
        </w:rPr>
        <w:t xml:space="preserve"> </w:t>
      </w:r>
      <w:r w:rsidRPr="00FF522C">
        <w:rPr>
          <w:sz w:val="20"/>
        </w:rPr>
        <w:t>exclusive</w:t>
      </w:r>
      <w:r w:rsidRPr="00FF522C">
        <w:rPr>
          <w:spacing w:val="-7"/>
          <w:sz w:val="20"/>
        </w:rPr>
        <w:t xml:space="preserve"> </w:t>
      </w:r>
      <w:r w:rsidRPr="00FF522C">
        <w:rPr>
          <w:sz w:val="20"/>
        </w:rPr>
        <w:t>rights</w:t>
      </w:r>
      <w:r w:rsidRPr="00FF522C">
        <w:rPr>
          <w:spacing w:val="-9"/>
          <w:sz w:val="20"/>
        </w:rPr>
        <w:t xml:space="preserve"> </w:t>
      </w:r>
      <w:r w:rsidRPr="00FF522C">
        <w:rPr>
          <w:sz w:val="20"/>
        </w:rPr>
        <w:t>to</w:t>
      </w:r>
      <w:r w:rsidRPr="00FF522C">
        <w:rPr>
          <w:spacing w:val="-7"/>
          <w:sz w:val="20"/>
        </w:rPr>
        <w:t xml:space="preserve"> </w:t>
      </w:r>
      <w:r w:rsidRPr="00FF522C">
        <w:rPr>
          <w:sz w:val="20"/>
        </w:rPr>
        <w:t>increase</w:t>
      </w:r>
      <w:r w:rsidRPr="00FF522C">
        <w:rPr>
          <w:spacing w:val="-7"/>
          <w:sz w:val="20"/>
        </w:rPr>
        <w:t xml:space="preserve"> </w:t>
      </w:r>
      <w:r w:rsidRPr="00FF522C">
        <w:rPr>
          <w:sz w:val="20"/>
        </w:rPr>
        <w:t>/</w:t>
      </w:r>
      <w:r w:rsidRPr="00FF522C">
        <w:rPr>
          <w:spacing w:val="-8"/>
          <w:sz w:val="20"/>
        </w:rPr>
        <w:t xml:space="preserve"> </w:t>
      </w:r>
      <w:r w:rsidRPr="00FF522C">
        <w:rPr>
          <w:sz w:val="20"/>
        </w:rPr>
        <w:t>decrease</w:t>
      </w:r>
      <w:r w:rsidRPr="00FF522C">
        <w:rPr>
          <w:spacing w:val="-7"/>
          <w:sz w:val="20"/>
        </w:rPr>
        <w:t xml:space="preserve"> </w:t>
      </w:r>
      <w:r w:rsidRPr="00FF522C">
        <w:rPr>
          <w:sz w:val="20"/>
        </w:rPr>
        <w:t>the</w:t>
      </w:r>
      <w:r w:rsidRPr="00FF522C">
        <w:rPr>
          <w:spacing w:val="-7"/>
          <w:sz w:val="20"/>
        </w:rPr>
        <w:t xml:space="preserve"> </w:t>
      </w:r>
      <w:r w:rsidRPr="00FF522C">
        <w:rPr>
          <w:sz w:val="20"/>
        </w:rPr>
        <w:t>quantities</w:t>
      </w:r>
      <w:r w:rsidRPr="00FF522C">
        <w:rPr>
          <w:spacing w:val="-8"/>
          <w:sz w:val="20"/>
        </w:rPr>
        <w:t xml:space="preserve"> </w:t>
      </w:r>
      <w:r w:rsidRPr="00FF522C">
        <w:rPr>
          <w:sz w:val="20"/>
        </w:rPr>
        <w:t>of</w:t>
      </w:r>
      <w:r w:rsidRPr="00FF522C">
        <w:rPr>
          <w:spacing w:val="-8"/>
          <w:sz w:val="20"/>
        </w:rPr>
        <w:t xml:space="preserve"> </w:t>
      </w:r>
      <w:r w:rsidRPr="00FF522C">
        <w:rPr>
          <w:sz w:val="20"/>
        </w:rPr>
        <w:t>the</w:t>
      </w:r>
      <w:r w:rsidRPr="00FF522C">
        <w:rPr>
          <w:spacing w:val="-7"/>
          <w:sz w:val="20"/>
        </w:rPr>
        <w:t xml:space="preserve"> </w:t>
      </w:r>
      <w:r w:rsidRPr="00FF522C">
        <w:rPr>
          <w:sz w:val="20"/>
        </w:rPr>
        <w:t>items</w:t>
      </w:r>
      <w:r w:rsidRPr="00FF522C">
        <w:rPr>
          <w:spacing w:val="-6"/>
          <w:sz w:val="20"/>
        </w:rPr>
        <w:t xml:space="preserve"> </w:t>
      </w:r>
      <w:r w:rsidRPr="00FF522C">
        <w:rPr>
          <w:sz w:val="20"/>
        </w:rPr>
        <w:t>mentioned</w:t>
      </w:r>
      <w:r w:rsidRPr="00FF522C">
        <w:rPr>
          <w:spacing w:val="-6"/>
          <w:sz w:val="20"/>
        </w:rPr>
        <w:t xml:space="preserve"> </w:t>
      </w:r>
      <w:r w:rsidRPr="00FF522C">
        <w:rPr>
          <w:sz w:val="20"/>
        </w:rPr>
        <w:t>vide</w:t>
      </w:r>
      <w:r w:rsidRPr="00FF522C">
        <w:rPr>
          <w:spacing w:val="-7"/>
          <w:sz w:val="20"/>
        </w:rPr>
        <w:t xml:space="preserve"> </w:t>
      </w:r>
      <w:r w:rsidRPr="00FF522C">
        <w:rPr>
          <w:sz w:val="20"/>
        </w:rPr>
        <w:t>this</w:t>
      </w:r>
      <w:r w:rsidRPr="00FF522C">
        <w:rPr>
          <w:spacing w:val="-9"/>
          <w:sz w:val="20"/>
        </w:rPr>
        <w:t xml:space="preserve"> </w:t>
      </w:r>
      <w:r w:rsidRPr="00FF522C">
        <w:rPr>
          <w:sz w:val="20"/>
        </w:rPr>
        <w:t>tender document.</w:t>
      </w:r>
    </w:p>
    <w:p w14:paraId="2519852D" w14:textId="77777777" w:rsidR="00036FDD" w:rsidRPr="00FF522C" w:rsidRDefault="00036FDD" w:rsidP="00036FDD">
      <w:pPr>
        <w:pStyle w:val="ListParagraph"/>
        <w:numPr>
          <w:ilvl w:val="0"/>
          <w:numId w:val="9"/>
        </w:numPr>
        <w:tabs>
          <w:tab w:val="left" w:pos="1413"/>
        </w:tabs>
        <w:spacing w:line="228" w:lineRule="exact"/>
        <w:ind w:hanging="361"/>
        <w:contextualSpacing w:val="0"/>
        <w:jc w:val="both"/>
        <w:rPr>
          <w:sz w:val="20"/>
        </w:rPr>
      </w:pPr>
      <w:r w:rsidRPr="00FF522C">
        <w:rPr>
          <w:sz w:val="20"/>
        </w:rPr>
        <w:t>Warranty, support period as mentioned in Annex-A.</w:t>
      </w:r>
    </w:p>
    <w:p w14:paraId="5F16C73E" w14:textId="77777777" w:rsidR="00036FDD" w:rsidRPr="00FF522C" w:rsidRDefault="00036FDD" w:rsidP="00036FDD">
      <w:pPr>
        <w:pStyle w:val="BodyText"/>
        <w:rPr>
          <w:sz w:val="22"/>
        </w:rPr>
      </w:pPr>
    </w:p>
    <w:p w14:paraId="07E682B3" w14:textId="77777777" w:rsidR="00036FDD" w:rsidRPr="00FF522C" w:rsidRDefault="00036FDD" w:rsidP="00036FDD">
      <w:pPr>
        <w:pStyle w:val="BodyText"/>
        <w:spacing w:before="1"/>
        <w:rPr>
          <w:sz w:val="18"/>
        </w:rPr>
      </w:pPr>
    </w:p>
    <w:p w14:paraId="3130B318" w14:textId="77777777" w:rsidR="00036FDD" w:rsidRPr="00FF522C" w:rsidRDefault="00036FDD" w:rsidP="00036FDD">
      <w:pPr>
        <w:tabs>
          <w:tab w:val="left" w:pos="2646"/>
          <w:tab w:val="left" w:pos="7632"/>
        </w:tabs>
        <w:spacing w:line="276" w:lineRule="auto"/>
        <w:ind w:left="1052" w:right="3232"/>
        <w:rPr>
          <w:b/>
          <w:sz w:val="20"/>
        </w:rPr>
      </w:pPr>
      <w:r w:rsidRPr="00FF522C">
        <w:rPr>
          <w:b/>
          <w:sz w:val="20"/>
        </w:rPr>
        <w:t>Total Cost (in</w:t>
      </w:r>
      <w:r w:rsidRPr="00FF522C">
        <w:rPr>
          <w:b/>
          <w:spacing w:val="-8"/>
          <w:sz w:val="20"/>
        </w:rPr>
        <w:t xml:space="preserve"> </w:t>
      </w:r>
      <w:r w:rsidRPr="00FF522C">
        <w:rPr>
          <w:b/>
          <w:sz w:val="20"/>
        </w:rPr>
        <w:t>words)</w:t>
      </w:r>
      <w:r w:rsidRPr="00FF522C">
        <w:rPr>
          <w:b/>
          <w:spacing w:val="-2"/>
          <w:sz w:val="20"/>
        </w:rPr>
        <w:t xml:space="preserve"> </w:t>
      </w:r>
      <w:proofErr w:type="gramStart"/>
      <w:r w:rsidRPr="00FF522C">
        <w:rPr>
          <w:b/>
          <w:sz w:val="20"/>
        </w:rPr>
        <w:t xml:space="preserve">PKR </w:t>
      </w:r>
      <w:r w:rsidRPr="00FF522C">
        <w:rPr>
          <w:b/>
          <w:w w:val="99"/>
          <w:sz w:val="20"/>
          <w:u w:val="single"/>
        </w:rPr>
        <w:t xml:space="preserve"> </w:t>
      </w:r>
      <w:r w:rsidRPr="00FF522C">
        <w:rPr>
          <w:b/>
          <w:sz w:val="20"/>
          <w:u w:val="single"/>
        </w:rPr>
        <w:tab/>
      </w:r>
      <w:proofErr w:type="gramEnd"/>
      <w:r w:rsidRPr="00FF522C">
        <w:rPr>
          <w:b/>
          <w:sz w:val="20"/>
        </w:rPr>
        <w:t xml:space="preserve"> Date </w:t>
      </w:r>
      <w:r w:rsidRPr="00FF522C">
        <w:rPr>
          <w:b/>
          <w:w w:val="99"/>
          <w:sz w:val="20"/>
          <w:u w:val="single"/>
        </w:rPr>
        <w:t xml:space="preserve"> </w:t>
      </w:r>
      <w:r w:rsidRPr="00FF522C">
        <w:rPr>
          <w:b/>
          <w:sz w:val="20"/>
          <w:u w:val="single"/>
        </w:rPr>
        <w:tab/>
      </w:r>
    </w:p>
    <w:p w14:paraId="34535DAF" w14:textId="77777777" w:rsidR="00036FDD" w:rsidRPr="00FF522C" w:rsidRDefault="00036FDD" w:rsidP="00036FDD">
      <w:pPr>
        <w:pStyle w:val="BodyText"/>
        <w:rPr>
          <w:b/>
          <w:sz w:val="20"/>
        </w:rPr>
      </w:pPr>
    </w:p>
    <w:p w14:paraId="7D3DE4BA" w14:textId="77777777" w:rsidR="00036FDD" w:rsidRPr="00FF522C" w:rsidRDefault="00036FDD" w:rsidP="00036FDD">
      <w:pPr>
        <w:pStyle w:val="BodyText"/>
        <w:rPr>
          <w:b/>
          <w:sz w:val="20"/>
        </w:rPr>
      </w:pPr>
    </w:p>
    <w:p w14:paraId="4A7CB1D3" w14:textId="77777777" w:rsidR="00036FDD" w:rsidRPr="00FF522C" w:rsidRDefault="00036FDD" w:rsidP="00036FDD">
      <w:pPr>
        <w:pStyle w:val="BodyText"/>
        <w:rPr>
          <w:b/>
          <w:sz w:val="20"/>
        </w:rPr>
      </w:pPr>
    </w:p>
    <w:p w14:paraId="2CBEC80A" w14:textId="77777777" w:rsidR="00036FDD" w:rsidRPr="00FF522C" w:rsidRDefault="00036FDD" w:rsidP="00036FDD">
      <w:pPr>
        <w:spacing w:before="91" w:line="278" w:lineRule="auto"/>
        <w:ind w:left="1052" w:right="7148"/>
        <w:rPr>
          <w:b/>
          <w:sz w:val="24"/>
          <w:szCs w:val="24"/>
        </w:rPr>
      </w:pPr>
      <w:r w:rsidRPr="00FF522C">
        <w:rPr>
          <w:b/>
          <w:sz w:val="24"/>
          <w:szCs w:val="24"/>
        </w:rPr>
        <w:t>SIGNATURE OF AUTHORIZED PERSON NAME:</w:t>
      </w:r>
    </w:p>
    <w:p w14:paraId="2E0D000D" w14:textId="77777777" w:rsidR="00036FDD" w:rsidRPr="00FF522C" w:rsidRDefault="00036FDD" w:rsidP="00036FDD">
      <w:pPr>
        <w:spacing w:line="227" w:lineRule="exact"/>
        <w:ind w:left="1052"/>
        <w:rPr>
          <w:b/>
          <w:sz w:val="24"/>
          <w:szCs w:val="24"/>
        </w:rPr>
      </w:pPr>
      <w:r w:rsidRPr="00FF522C">
        <w:rPr>
          <w:b/>
          <w:sz w:val="24"/>
          <w:szCs w:val="24"/>
        </w:rPr>
        <w:t>(COMPANY SEAL)</w:t>
      </w:r>
    </w:p>
    <w:p w14:paraId="43C7B316" w14:textId="77777777" w:rsidR="00036FDD" w:rsidRPr="00FF522C" w:rsidRDefault="00036FDD" w:rsidP="00036FDD">
      <w:pPr>
        <w:pStyle w:val="BodyText"/>
        <w:rPr>
          <w:b/>
          <w:sz w:val="22"/>
        </w:rPr>
      </w:pPr>
    </w:p>
    <w:p w14:paraId="5F2E2DF4" w14:textId="77777777" w:rsidR="00036FDD" w:rsidRPr="00FF522C" w:rsidRDefault="00036FDD" w:rsidP="00036FDD">
      <w:pPr>
        <w:pStyle w:val="BodyText"/>
        <w:rPr>
          <w:b/>
          <w:sz w:val="22"/>
        </w:rPr>
      </w:pPr>
    </w:p>
    <w:p w14:paraId="09A5D71D" w14:textId="77777777" w:rsidR="00036FDD" w:rsidRPr="00FF522C" w:rsidRDefault="00036FDD" w:rsidP="00036FDD">
      <w:pPr>
        <w:ind w:left="461"/>
        <w:rPr>
          <w:b/>
          <w:sz w:val="20"/>
        </w:rPr>
      </w:pPr>
      <w:r w:rsidRPr="00FF522C">
        <w:rPr>
          <w:b/>
          <w:sz w:val="20"/>
        </w:rPr>
        <w:t>Note: No cutting or overwriting is allowed. Any cutting or overwriting will lead to rejection of the financial proposal.</w:t>
      </w:r>
    </w:p>
    <w:p w14:paraId="6B7A1000" w14:textId="77777777" w:rsidR="00036FDD" w:rsidRPr="00FF522C" w:rsidRDefault="00036FDD">
      <w:pPr>
        <w:widowControl/>
        <w:autoSpaceDE/>
        <w:autoSpaceDN/>
        <w:spacing w:after="160" w:line="278" w:lineRule="auto"/>
        <w:rPr>
          <w:sz w:val="24"/>
          <w:szCs w:val="24"/>
        </w:rPr>
      </w:pPr>
      <w:r w:rsidRPr="00FF522C">
        <w:rPr>
          <w:sz w:val="24"/>
          <w:szCs w:val="24"/>
        </w:rPr>
        <w:br w:type="page"/>
      </w:r>
    </w:p>
    <w:p w14:paraId="6FCE33F5" w14:textId="77777777" w:rsidR="00871186" w:rsidRPr="00FF522C" w:rsidRDefault="00871186" w:rsidP="00036FDD">
      <w:pPr>
        <w:tabs>
          <w:tab w:val="left" w:pos="790"/>
          <w:tab w:val="left" w:pos="792"/>
        </w:tabs>
        <w:spacing w:line="360" w:lineRule="auto"/>
        <w:ind w:right="364"/>
        <w:jc w:val="both"/>
        <w:rPr>
          <w:sz w:val="24"/>
          <w:szCs w:val="24"/>
        </w:rPr>
      </w:pPr>
    </w:p>
    <w:p w14:paraId="22CEB935" w14:textId="77777777" w:rsidR="00EB4163" w:rsidRPr="00FF522C" w:rsidRDefault="00EB4163" w:rsidP="00153A28">
      <w:pPr>
        <w:pStyle w:val="Heading1"/>
        <w:spacing w:before="90"/>
        <w:ind w:right="476"/>
        <w:jc w:val="right"/>
        <w:rPr>
          <w:rFonts w:cs="Times New Roman"/>
        </w:rPr>
      </w:pPr>
      <w:bookmarkStart w:id="32" w:name="_Toc228957800"/>
      <w:bookmarkStart w:id="33" w:name="_Toc228960415"/>
      <w:r w:rsidRPr="00FF522C">
        <w:rPr>
          <w:rFonts w:cs="Times New Roman"/>
        </w:rPr>
        <w:t>ANNEX-C</w:t>
      </w:r>
      <w:bookmarkEnd w:id="32"/>
      <w:bookmarkEnd w:id="33"/>
    </w:p>
    <w:p w14:paraId="6FA3EB43" w14:textId="77777777" w:rsidR="00EB4163" w:rsidRPr="00FF522C" w:rsidRDefault="00EB4163" w:rsidP="00EB4163">
      <w:pPr>
        <w:pStyle w:val="BodyText"/>
        <w:rPr>
          <w:b/>
          <w:sz w:val="30"/>
        </w:rPr>
      </w:pPr>
    </w:p>
    <w:p w14:paraId="7E854E57" w14:textId="77777777" w:rsidR="00EB4163" w:rsidRPr="00FF522C" w:rsidRDefault="00EB4163" w:rsidP="00EB4163">
      <w:pPr>
        <w:pStyle w:val="BodyText"/>
        <w:rPr>
          <w:b/>
          <w:sz w:val="31"/>
        </w:rPr>
      </w:pPr>
    </w:p>
    <w:p w14:paraId="5B1B5A1D" w14:textId="77777777" w:rsidR="00EB4163" w:rsidRPr="00FF522C" w:rsidRDefault="00EB4163" w:rsidP="00EB4163">
      <w:pPr>
        <w:ind w:left="68" w:right="32"/>
        <w:jc w:val="center"/>
        <w:rPr>
          <w:b/>
          <w:sz w:val="32"/>
        </w:rPr>
      </w:pPr>
      <w:r w:rsidRPr="00FF522C">
        <w:rPr>
          <w:b/>
          <w:color w:val="121212"/>
          <w:sz w:val="32"/>
        </w:rPr>
        <w:t>FORMAT OF BANK GUARANTEE</w:t>
      </w:r>
    </w:p>
    <w:p w14:paraId="435CE3C6" w14:textId="77777777" w:rsidR="00EB4163" w:rsidRPr="00FF522C" w:rsidRDefault="00EB4163" w:rsidP="00EB4163">
      <w:pPr>
        <w:pStyle w:val="BodyText"/>
        <w:spacing w:before="10"/>
        <w:rPr>
          <w:b/>
          <w:sz w:val="31"/>
        </w:rPr>
      </w:pPr>
    </w:p>
    <w:p w14:paraId="5D9B0994" w14:textId="77777777" w:rsidR="00EB4163" w:rsidRPr="00FF522C" w:rsidRDefault="00EB4163" w:rsidP="008D5E43">
      <w:pPr>
        <w:jc w:val="center"/>
      </w:pPr>
      <w:r w:rsidRPr="00FF522C">
        <w:rPr>
          <w:color w:val="222222"/>
        </w:rPr>
        <w:t xml:space="preserve">FORM </w:t>
      </w:r>
      <w:r w:rsidRPr="00FF522C">
        <w:t>OF PERFORMANCE</w:t>
      </w:r>
      <w:r w:rsidRPr="00FF522C">
        <w:rPr>
          <w:spacing w:val="51"/>
        </w:rPr>
        <w:t xml:space="preserve"> </w:t>
      </w:r>
      <w:r w:rsidRPr="00FF522C">
        <w:rPr>
          <w:color w:val="222222"/>
          <w:spacing w:val="2"/>
        </w:rPr>
        <w:t>SECURITY</w:t>
      </w:r>
    </w:p>
    <w:p w14:paraId="1FCB6D20" w14:textId="77777777" w:rsidR="00EB4163" w:rsidRPr="00FF522C" w:rsidRDefault="00EB4163" w:rsidP="00EB4163">
      <w:pPr>
        <w:spacing w:before="8" w:line="247" w:lineRule="auto"/>
        <w:ind w:left="2824" w:right="2783" w:firstLine="14"/>
        <w:jc w:val="center"/>
        <w:rPr>
          <w:b/>
          <w:sz w:val="21"/>
        </w:rPr>
      </w:pPr>
      <w:r w:rsidRPr="00FF522C">
        <w:rPr>
          <w:b/>
          <w:color w:val="4A4A4A"/>
          <w:sz w:val="21"/>
        </w:rPr>
        <w:t>(</w:t>
      </w:r>
      <w:r w:rsidRPr="00FF522C">
        <w:rPr>
          <w:b/>
          <w:color w:val="222222"/>
          <w:sz w:val="21"/>
        </w:rPr>
        <w:t>Bank Guarantee</w:t>
      </w:r>
      <w:r w:rsidRPr="00FF522C">
        <w:rPr>
          <w:b/>
          <w:color w:val="4A4A4A"/>
          <w:sz w:val="21"/>
        </w:rPr>
        <w:t xml:space="preserve">/ </w:t>
      </w:r>
      <w:r w:rsidRPr="00FF522C">
        <w:rPr>
          <w:b/>
          <w:color w:val="222222"/>
          <w:sz w:val="21"/>
        </w:rPr>
        <w:t xml:space="preserve">Insurance Bond) </w:t>
      </w:r>
      <w:r w:rsidRPr="00FF522C">
        <w:rPr>
          <w:b/>
          <w:color w:val="343434"/>
          <w:sz w:val="24"/>
        </w:rPr>
        <w:t>F</w:t>
      </w:r>
      <w:r w:rsidRPr="00FF522C">
        <w:rPr>
          <w:b/>
          <w:color w:val="121212"/>
          <w:sz w:val="24"/>
        </w:rPr>
        <w:t xml:space="preserve">ORM OF </w:t>
      </w:r>
      <w:r w:rsidRPr="00FF522C">
        <w:rPr>
          <w:b/>
          <w:color w:val="121212"/>
          <w:w w:val="90"/>
          <w:sz w:val="24"/>
        </w:rPr>
        <w:t xml:space="preserve">PERFORMANCE BANK </w:t>
      </w:r>
      <w:r w:rsidRPr="00FF522C">
        <w:rPr>
          <w:b/>
          <w:color w:val="222222"/>
          <w:w w:val="90"/>
          <w:sz w:val="24"/>
        </w:rPr>
        <w:t xml:space="preserve">GURANTEE </w:t>
      </w:r>
      <w:r w:rsidRPr="00FF522C">
        <w:rPr>
          <w:b/>
          <w:color w:val="222222"/>
          <w:w w:val="90"/>
          <w:sz w:val="21"/>
        </w:rPr>
        <w:t xml:space="preserve">Bank </w:t>
      </w:r>
      <w:r w:rsidRPr="00FF522C">
        <w:rPr>
          <w:b/>
          <w:i/>
          <w:color w:val="4A4A4A"/>
          <w:w w:val="90"/>
          <w:sz w:val="21"/>
        </w:rPr>
        <w:t xml:space="preserve">I </w:t>
      </w:r>
      <w:r w:rsidRPr="00FF522C">
        <w:rPr>
          <w:b/>
          <w:color w:val="222222"/>
          <w:w w:val="90"/>
          <w:sz w:val="21"/>
        </w:rPr>
        <w:t>Insurance</w:t>
      </w:r>
    </w:p>
    <w:p w14:paraId="5A262FDA" w14:textId="77777777" w:rsidR="00EB4163" w:rsidRPr="00FF522C" w:rsidRDefault="00EB4163" w:rsidP="00EB4163">
      <w:pPr>
        <w:spacing w:line="241" w:lineRule="exact"/>
        <w:ind w:left="68" w:right="33"/>
        <w:jc w:val="center"/>
        <w:rPr>
          <w:b/>
          <w:sz w:val="21"/>
        </w:rPr>
      </w:pPr>
      <w:r w:rsidRPr="00FF522C">
        <w:rPr>
          <w:b/>
          <w:color w:val="343434"/>
          <w:w w:val="105"/>
          <w:sz w:val="21"/>
        </w:rPr>
        <w:t>G</w:t>
      </w:r>
      <w:r w:rsidRPr="00FF522C">
        <w:rPr>
          <w:b/>
          <w:color w:val="121212"/>
          <w:w w:val="105"/>
          <w:sz w:val="21"/>
        </w:rPr>
        <w:t>uarantee</w:t>
      </w:r>
    </w:p>
    <w:p w14:paraId="0606A620" w14:textId="77777777" w:rsidR="00EB4163" w:rsidRPr="00FF522C" w:rsidRDefault="00EB4163" w:rsidP="00EB4163">
      <w:pPr>
        <w:pStyle w:val="BodyText"/>
        <w:spacing w:before="8"/>
        <w:rPr>
          <w:b/>
          <w:sz w:val="20"/>
        </w:rPr>
      </w:pPr>
    </w:p>
    <w:p w14:paraId="481FCAA1" w14:textId="77777777" w:rsidR="00EB4163" w:rsidRPr="00FF522C" w:rsidRDefault="00EB4163" w:rsidP="00EB4163">
      <w:pPr>
        <w:tabs>
          <w:tab w:val="left" w:pos="2862"/>
        </w:tabs>
        <w:ind w:right="498"/>
        <w:jc w:val="right"/>
        <w:rPr>
          <w:sz w:val="21"/>
        </w:rPr>
      </w:pPr>
      <w:r w:rsidRPr="00FF522C">
        <w:rPr>
          <w:color w:val="343434"/>
          <w:w w:val="105"/>
          <w:sz w:val="21"/>
        </w:rPr>
        <w:t>Date:</w:t>
      </w:r>
      <w:r w:rsidRPr="00FF522C">
        <w:rPr>
          <w:color w:val="343434"/>
          <w:w w:val="105"/>
          <w:sz w:val="21"/>
          <w:u w:val="single" w:color="494949"/>
        </w:rPr>
        <w:t xml:space="preserve"> </w:t>
      </w:r>
      <w:r w:rsidRPr="00FF522C">
        <w:rPr>
          <w:color w:val="343434"/>
          <w:w w:val="105"/>
          <w:sz w:val="21"/>
          <w:u w:val="single" w:color="494949"/>
        </w:rPr>
        <w:tab/>
      </w:r>
      <w:r w:rsidRPr="00FF522C">
        <w:rPr>
          <w:color w:val="4A4A4A"/>
          <w:w w:val="105"/>
          <w:sz w:val="21"/>
        </w:rPr>
        <w:t>Guarantee</w:t>
      </w:r>
      <w:r w:rsidRPr="00FF522C">
        <w:rPr>
          <w:color w:val="4A4A4A"/>
          <w:spacing w:val="-20"/>
          <w:w w:val="105"/>
          <w:sz w:val="21"/>
        </w:rPr>
        <w:t xml:space="preserve"> </w:t>
      </w:r>
      <w:r w:rsidRPr="00FF522C">
        <w:rPr>
          <w:color w:val="343434"/>
          <w:w w:val="105"/>
          <w:sz w:val="21"/>
        </w:rPr>
        <w:t>No:</w:t>
      </w:r>
    </w:p>
    <w:p w14:paraId="06AD5464" w14:textId="77777777" w:rsidR="00EB4163" w:rsidRPr="00FF522C" w:rsidRDefault="00EB4163" w:rsidP="00EB4163">
      <w:pPr>
        <w:pStyle w:val="BodyText"/>
        <w:spacing w:before="4"/>
        <w:rPr>
          <w:sz w:val="18"/>
        </w:rPr>
      </w:pPr>
      <w:r w:rsidRPr="00FF522C">
        <w:rPr>
          <w:noProof/>
        </w:rPr>
        <mc:AlternateContent>
          <mc:Choice Requires="wps">
            <w:drawing>
              <wp:anchor distT="0" distB="0" distL="0" distR="0" simplePos="0" relativeHeight="251670528" behindDoc="1" locked="0" layoutInCell="1" allowOverlap="1" wp14:anchorId="677B3A2A" wp14:editId="7D73567D">
                <wp:simplePos x="0" y="0"/>
                <wp:positionH relativeFrom="page">
                  <wp:posOffset>4612640</wp:posOffset>
                </wp:positionH>
                <wp:positionV relativeFrom="paragraph">
                  <wp:posOffset>159385</wp:posOffset>
                </wp:positionV>
                <wp:extent cx="2300605" cy="6350"/>
                <wp:effectExtent l="0" t="0" r="0" b="0"/>
                <wp:wrapTopAndBottom/>
                <wp:docPr id="158991078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0605" cy="6350"/>
                        </a:xfrm>
                        <a:prstGeom prst="rect">
                          <a:avLst/>
                        </a:prstGeom>
                        <a:solidFill>
                          <a:srgbClr val="4949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03706" id="Rectangle 14" o:spid="_x0000_s1026" style="position:absolute;margin-left:363.2pt;margin-top:12.55pt;width:181.15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" fillcolor="#494949" stroked="f">
                <w10:wrap type="topAndBottom" anchorx="page"/>
              </v:rect>
            </w:pict>
          </mc:Fallback>
        </mc:AlternateContent>
      </w:r>
    </w:p>
    <w:p w14:paraId="428B21E5" w14:textId="77777777" w:rsidR="00EB4163" w:rsidRPr="00FF522C" w:rsidRDefault="00EB4163" w:rsidP="00EB4163">
      <w:pPr>
        <w:tabs>
          <w:tab w:val="left" w:pos="7301"/>
          <w:tab w:val="left" w:pos="9743"/>
        </w:tabs>
        <w:spacing w:before="22" w:line="238" w:lineRule="exact"/>
        <w:ind w:left="5291"/>
        <w:rPr>
          <w:sz w:val="21"/>
        </w:rPr>
      </w:pPr>
      <w:r w:rsidRPr="00FF522C">
        <w:rPr>
          <w:color w:val="343434"/>
          <w:w w:val="105"/>
          <w:sz w:val="21"/>
        </w:rPr>
        <w:t>Executed</w:t>
      </w:r>
      <w:r w:rsidRPr="00FF522C">
        <w:rPr>
          <w:color w:val="343434"/>
          <w:spacing w:val="-25"/>
          <w:w w:val="105"/>
          <w:sz w:val="21"/>
        </w:rPr>
        <w:t xml:space="preserve"> </w:t>
      </w:r>
      <w:r w:rsidRPr="00FF522C">
        <w:rPr>
          <w:color w:val="4A4A4A"/>
          <w:w w:val="105"/>
          <w:sz w:val="21"/>
        </w:rPr>
        <w:t>on:</w:t>
      </w:r>
      <w:r w:rsidRPr="00FF522C">
        <w:rPr>
          <w:color w:val="4A4A4A"/>
          <w:sz w:val="21"/>
        </w:rPr>
        <w:tab/>
      </w:r>
      <w:r w:rsidRPr="00FF522C">
        <w:rPr>
          <w:color w:val="4A4A4A"/>
          <w:w w:val="106"/>
          <w:sz w:val="21"/>
          <w:u w:val="thick" w:color="494949"/>
        </w:rPr>
        <w:t xml:space="preserve"> </w:t>
      </w:r>
      <w:r w:rsidRPr="00FF522C">
        <w:rPr>
          <w:color w:val="4A4A4A"/>
          <w:sz w:val="21"/>
          <w:u w:val="thick" w:color="494949"/>
        </w:rPr>
        <w:tab/>
      </w:r>
    </w:p>
    <w:p w14:paraId="6EA0366A" w14:textId="77777777" w:rsidR="00EB4163" w:rsidRPr="00FF522C" w:rsidRDefault="00EB4163" w:rsidP="00EB4163">
      <w:pPr>
        <w:tabs>
          <w:tab w:val="left" w:pos="3300"/>
        </w:tabs>
        <w:spacing w:line="238" w:lineRule="exact"/>
        <w:ind w:right="497"/>
        <w:jc w:val="right"/>
        <w:rPr>
          <w:sz w:val="21"/>
        </w:rPr>
      </w:pPr>
      <w:r w:rsidRPr="00FF522C">
        <w:rPr>
          <w:color w:val="343434"/>
          <w:w w:val="110"/>
          <w:sz w:val="21"/>
        </w:rPr>
        <w:t>Expiry</w:t>
      </w:r>
      <w:r w:rsidRPr="00FF522C">
        <w:rPr>
          <w:color w:val="343434"/>
          <w:spacing w:val="-27"/>
          <w:w w:val="110"/>
          <w:sz w:val="21"/>
        </w:rPr>
        <w:t xml:space="preserve"> </w:t>
      </w:r>
      <w:r w:rsidRPr="00FF522C">
        <w:rPr>
          <w:color w:val="343434"/>
          <w:w w:val="110"/>
          <w:sz w:val="21"/>
        </w:rPr>
        <w:t>Date:</w:t>
      </w:r>
      <w:r w:rsidRPr="00FF522C">
        <w:rPr>
          <w:color w:val="343434"/>
          <w:w w:val="110"/>
          <w:sz w:val="21"/>
          <w:u w:val="single" w:color="494949"/>
        </w:rPr>
        <w:t xml:space="preserve"> </w:t>
      </w:r>
      <w:r w:rsidRPr="00FF522C">
        <w:rPr>
          <w:color w:val="343434"/>
          <w:w w:val="110"/>
          <w:sz w:val="21"/>
          <w:u w:val="single" w:color="494949"/>
        </w:rPr>
        <w:tab/>
      </w:r>
      <w:r w:rsidRPr="00FF522C">
        <w:rPr>
          <w:color w:val="636363"/>
          <w:spacing w:val="-1"/>
          <w:w w:val="130"/>
          <w:sz w:val="21"/>
        </w:rPr>
        <w:t>_</w:t>
      </w:r>
    </w:p>
    <w:p w14:paraId="135473C0" w14:textId="77777777" w:rsidR="00EB4163" w:rsidRPr="00FF522C" w:rsidRDefault="00EB4163" w:rsidP="00EB4163">
      <w:pPr>
        <w:spacing w:before="33"/>
        <w:ind w:right="490"/>
        <w:jc w:val="right"/>
        <w:rPr>
          <w:b/>
          <w:sz w:val="21"/>
        </w:rPr>
      </w:pPr>
      <w:r w:rsidRPr="00FF522C">
        <w:rPr>
          <w:color w:val="4A4A4A"/>
          <w:sz w:val="21"/>
        </w:rPr>
        <w:t>(this</w:t>
      </w:r>
      <w:r w:rsidRPr="00FF522C">
        <w:rPr>
          <w:color w:val="4A4A4A"/>
          <w:spacing w:val="23"/>
          <w:sz w:val="21"/>
        </w:rPr>
        <w:t xml:space="preserve"> </w:t>
      </w:r>
      <w:r w:rsidRPr="00FF522C">
        <w:rPr>
          <w:b/>
          <w:color w:val="757575"/>
          <w:sz w:val="21"/>
        </w:rPr>
        <w:t>"</w:t>
      </w:r>
      <w:r w:rsidRPr="00FF522C">
        <w:rPr>
          <w:b/>
          <w:color w:val="343434"/>
          <w:sz w:val="21"/>
        </w:rPr>
        <w:t>G</w:t>
      </w:r>
      <w:r w:rsidRPr="00FF522C">
        <w:rPr>
          <w:b/>
          <w:color w:val="121212"/>
          <w:sz w:val="21"/>
        </w:rPr>
        <w:t>u</w:t>
      </w:r>
      <w:r w:rsidRPr="00FF522C">
        <w:rPr>
          <w:b/>
          <w:color w:val="343434"/>
          <w:sz w:val="21"/>
        </w:rPr>
        <w:t>arantee")</w:t>
      </w:r>
    </w:p>
    <w:p w14:paraId="29E94E50" w14:textId="77777777" w:rsidR="00EB4163" w:rsidRPr="00FF522C" w:rsidRDefault="00EB4163" w:rsidP="00EB4163">
      <w:pPr>
        <w:pStyle w:val="BodyText"/>
        <w:spacing w:before="5"/>
        <w:rPr>
          <w:b/>
          <w:sz w:val="23"/>
        </w:rPr>
      </w:pPr>
    </w:p>
    <w:p w14:paraId="766E2A6D" w14:textId="77777777" w:rsidR="00EB4163" w:rsidRPr="00FF522C" w:rsidRDefault="00EB4163" w:rsidP="00EB4163">
      <w:pPr>
        <w:ind w:left="557"/>
        <w:rPr>
          <w:sz w:val="21"/>
        </w:rPr>
      </w:pPr>
      <w:r w:rsidRPr="00FF522C">
        <w:rPr>
          <w:color w:val="343434"/>
          <w:sz w:val="21"/>
        </w:rPr>
        <w:t xml:space="preserve">[By the </w:t>
      </w:r>
      <w:r w:rsidRPr="00FF522C">
        <w:rPr>
          <w:color w:val="4A4A4A"/>
          <w:sz w:val="21"/>
        </w:rPr>
        <w:t>Guaranto</w:t>
      </w:r>
      <w:r w:rsidRPr="00FF522C">
        <w:rPr>
          <w:color w:val="222222"/>
          <w:sz w:val="21"/>
        </w:rPr>
        <w:t xml:space="preserve">r </w:t>
      </w:r>
      <w:r w:rsidRPr="00FF522C">
        <w:rPr>
          <w:color w:val="343434"/>
          <w:sz w:val="21"/>
        </w:rPr>
        <w:t xml:space="preserve">to the </w:t>
      </w:r>
      <w:r w:rsidRPr="00FF522C">
        <w:rPr>
          <w:color w:val="4A4A4A"/>
          <w:sz w:val="21"/>
        </w:rPr>
        <w:t>Emp</w:t>
      </w:r>
      <w:r w:rsidRPr="00FF522C">
        <w:rPr>
          <w:color w:val="222222"/>
          <w:sz w:val="21"/>
        </w:rPr>
        <w:t>l</w:t>
      </w:r>
      <w:r w:rsidRPr="00FF522C">
        <w:rPr>
          <w:color w:val="4A4A4A"/>
          <w:sz w:val="21"/>
        </w:rPr>
        <w:t>oye</w:t>
      </w:r>
      <w:r w:rsidRPr="00FF522C">
        <w:rPr>
          <w:color w:val="222222"/>
          <w:sz w:val="21"/>
        </w:rPr>
        <w:t>r]</w:t>
      </w:r>
    </w:p>
    <w:p w14:paraId="7B5E8FDB" w14:textId="77777777" w:rsidR="00EB4163" w:rsidRPr="00FF522C" w:rsidRDefault="00EB4163" w:rsidP="00EB4163">
      <w:pPr>
        <w:pStyle w:val="BodyText"/>
        <w:rPr>
          <w:sz w:val="22"/>
        </w:rPr>
      </w:pPr>
    </w:p>
    <w:p w14:paraId="75C1B2ED" w14:textId="77777777" w:rsidR="00EB4163" w:rsidRPr="00FF522C" w:rsidRDefault="00EB4163" w:rsidP="00EB4163">
      <w:pPr>
        <w:pStyle w:val="BodyText"/>
        <w:spacing w:before="8"/>
        <w:rPr>
          <w:sz w:val="22"/>
        </w:rPr>
      </w:pPr>
    </w:p>
    <w:p w14:paraId="22FA1D5E" w14:textId="77777777" w:rsidR="00EB4163" w:rsidRPr="00FF522C" w:rsidRDefault="00EB4163" w:rsidP="00EB4163">
      <w:pPr>
        <w:ind w:left="550"/>
        <w:rPr>
          <w:b/>
          <w:sz w:val="21"/>
        </w:rPr>
      </w:pPr>
      <w:r w:rsidRPr="00FF522C">
        <w:rPr>
          <w:b/>
          <w:color w:val="222222"/>
          <w:sz w:val="21"/>
        </w:rPr>
        <w:t>The Additional Director (</w:t>
      </w:r>
      <w:proofErr w:type="spellStart"/>
      <w:proofErr w:type="gramStart"/>
      <w:r w:rsidRPr="00FF522C">
        <w:rPr>
          <w:b/>
          <w:color w:val="222222"/>
          <w:sz w:val="21"/>
        </w:rPr>
        <w:t>Admn</w:t>
      </w:r>
      <w:proofErr w:type="spellEnd"/>
      <w:r w:rsidRPr="00FF522C">
        <w:rPr>
          <w:b/>
          <w:color w:val="222222"/>
          <w:sz w:val="21"/>
        </w:rPr>
        <w:t>.&amp;</w:t>
      </w:r>
      <w:proofErr w:type="gramEnd"/>
      <w:r w:rsidRPr="00FF522C">
        <w:rPr>
          <w:b/>
          <w:color w:val="222222"/>
          <w:sz w:val="21"/>
        </w:rPr>
        <w:t>Fin.)</w:t>
      </w:r>
    </w:p>
    <w:p w14:paraId="70456EF2" w14:textId="77777777" w:rsidR="00EB4163" w:rsidRPr="00FF522C" w:rsidRDefault="00EB4163" w:rsidP="00EB4163">
      <w:pPr>
        <w:spacing w:before="18" w:line="256" w:lineRule="auto"/>
        <w:ind w:left="557" w:right="7536" w:hanging="8"/>
        <w:rPr>
          <w:color w:val="343434"/>
          <w:sz w:val="21"/>
        </w:rPr>
      </w:pPr>
      <w:r w:rsidRPr="00FF522C">
        <w:rPr>
          <w:color w:val="343434"/>
          <w:sz w:val="21"/>
        </w:rPr>
        <w:t>National Institute of Management (NIM),</w:t>
      </w:r>
    </w:p>
    <w:p w14:paraId="32BE24EA" w14:textId="77777777" w:rsidR="00EB4163" w:rsidRPr="00FF522C" w:rsidRDefault="00EB4163" w:rsidP="00EB4163">
      <w:pPr>
        <w:spacing w:before="18" w:line="256" w:lineRule="auto"/>
        <w:ind w:left="557" w:right="7536" w:hanging="8"/>
        <w:rPr>
          <w:sz w:val="21"/>
        </w:rPr>
      </w:pPr>
      <w:r w:rsidRPr="00FF522C">
        <w:rPr>
          <w:color w:val="343434"/>
          <w:sz w:val="21"/>
        </w:rPr>
        <w:t>Lahore.</w:t>
      </w:r>
    </w:p>
    <w:p w14:paraId="439AE72B" w14:textId="77777777" w:rsidR="00EB4163" w:rsidRPr="00FF522C" w:rsidRDefault="00EB4163" w:rsidP="00EB4163">
      <w:pPr>
        <w:pStyle w:val="BodyText"/>
        <w:spacing w:before="2"/>
        <w:rPr>
          <w:sz w:val="21"/>
        </w:rPr>
      </w:pPr>
    </w:p>
    <w:p w14:paraId="28A3455F" w14:textId="77777777" w:rsidR="00EB4163" w:rsidRPr="00FF522C" w:rsidRDefault="00EB4163" w:rsidP="00EB4163">
      <w:pPr>
        <w:spacing w:before="1"/>
        <w:ind w:left="543"/>
        <w:rPr>
          <w:b/>
          <w:sz w:val="21"/>
        </w:rPr>
      </w:pPr>
      <w:r w:rsidRPr="00FF522C">
        <w:rPr>
          <w:color w:val="343434"/>
          <w:sz w:val="21"/>
        </w:rPr>
        <w:t xml:space="preserve">Name </w:t>
      </w:r>
      <w:r w:rsidRPr="00FF522C">
        <w:rPr>
          <w:color w:val="4A4A4A"/>
          <w:sz w:val="21"/>
        </w:rPr>
        <w:t xml:space="preserve">of </w:t>
      </w:r>
      <w:r w:rsidRPr="00FF522C">
        <w:rPr>
          <w:color w:val="343434"/>
          <w:sz w:val="21"/>
        </w:rPr>
        <w:t xml:space="preserve">Guarantor </w:t>
      </w:r>
      <w:r w:rsidRPr="00FF522C">
        <w:rPr>
          <w:color w:val="4A4A4A"/>
          <w:sz w:val="21"/>
        </w:rPr>
        <w:t>(</w:t>
      </w:r>
      <w:r w:rsidRPr="00FF522C">
        <w:rPr>
          <w:color w:val="222222"/>
          <w:sz w:val="21"/>
        </w:rPr>
        <w:t>Bank/Insuran</w:t>
      </w:r>
      <w:r w:rsidRPr="00FF522C">
        <w:rPr>
          <w:color w:val="4A4A4A"/>
          <w:sz w:val="21"/>
        </w:rPr>
        <w:t xml:space="preserve">ce Company) with </w:t>
      </w:r>
      <w:r w:rsidRPr="00FF522C">
        <w:rPr>
          <w:color w:val="343434"/>
          <w:sz w:val="21"/>
        </w:rPr>
        <w:t xml:space="preserve">address </w:t>
      </w:r>
      <w:r w:rsidRPr="00FF522C">
        <w:rPr>
          <w:color w:val="4A4A4A"/>
          <w:sz w:val="21"/>
        </w:rPr>
        <w:t xml:space="preserve">(the </w:t>
      </w:r>
      <w:r w:rsidRPr="00FF522C">
        <w:rPr>
          <w:b/>
          <w:color w:val="757575"/>
          <w:sz w:val="21"/>
        </w:rPr>
        <w:t>"</w:t>
      </w:r>
      <w:r w:rsidRPr="00FF522C">
        <w:rPr>
          <w:b/>
          <w:color w:val="343434"/>
          <w:sz w:val="21"/>
        </w:rPr>
        <w:t>G</w:t>
      </w:r>
      <w:r w:rsidRPr="00FF522C">
        <w:rPr>
          <w:b/>
          <w:color w:val="121212"/>
          <w:sz w:val="21"/>
        </w:rPr>
        <w:t>uar</w:t>
      </w:r>
      <w:r w:rsidRPr="00FF522C">
        <w:rPr>
          <w:b/>
          <w:color w:val="343434"/>
          <w:sz w:val="21"/>
        </w:rPr>
        <w:t>antor"):</w:t>
      </w:r>
    </w:p>
    <w:p w14:paraId="1AA924CE" w14:textId="77777777" w:rsidR="00EB4163" w:rsidRPr="00FF522C" w:rsidRDefault="00EB4163" w:rsidP="00EB4163">
      <w:pPr>
        <w:pStyle w:val="BodyText"/>
        <w:spacing w:before="9"/>
        <w:rPr>
          <w:b/>
          <w:sz w:val="22"/>
        </w:rPr>
      </w:pPr>
    </w:p>
    <w:p w14:paraId="65F5BDC3" w14:textId="77777777" w:rsidR="00EB4163" w:rsidRPr="00FF522C" w:rsidRDefault="00EB4163" w:rsidP="00EB4163">
      <w:pPr>
        <w:ind w:left="543"/>
        <w:rPr>
          <w:b/>
          <w:sz w:val="21"/>
        </w:rPr>
      </w:pPr>
      <w:r w:rsidRPr="00FF522C">
        <w:rPr>
          <w:color w:val="4A4A4A"/>
          <w:sz w:val="21"/>
        </w:rPr>
        <w:t xml:space="preserve">Name of Contractor </w:t>
      </w:r>
      <w:r w:rsidRPr="00FF522C">
        <w:rPr>
          <w:color w:val="343434"/>
          <w:sz w:val="21"/>
        </w:rPr>
        <w:t>with address: [</w:t>
      </w:r>
      <w:r w:rsidRPr="00FF522C">
        <w:rPr>
          <w:color w:val="343434"/>
          <w:sz w:val="21"/>
        </w:rPr>
        <w:t xml:space="preserve">] (the </w:t>
      </w:r>
      <w:r w:rsidRPr="00FF522C">
        <w:rPr>
          <w:b/>
          <w:color w:val="4A4A4A"/>
          <w:sz w:val="21"/>
        </w:rPr>
        <w:t>"C</w:t>
      </w:r>
      <w:r w:rsidRPr="00FF522C">
        <w:rPr>
          <w:b/>
          <w:color w:val="222222"/>
          <w:sz w:val="21"/>
        </w:rPr>
        <w:t>ontractor</w:t>
      </w:r>
      <w:r w:rsidRPr="00FF522C">
        <w:rPr>
          <w:b/>
          <w:color w:val="636363"/>
          <w:sz w:val="21"/>
        </w:rPr>
        <w:t>"</w:t>
      </w:r>
      <w:r w:rsidRPr="00FF522C">
        <w:rPr>
          <w:b/>
          <w:color w:val="343434"/>
          <w:sz w:val="21"/>
        </w:rPr>
        <w:t>):</w:t>
      </w:r>
    </w:p>
    <w:p w14:paraId="1F7DD442" w14:textId="77777777" w:rsidR="00EB4163" w:rsidRPr="00FF522C" w:rsidRDefault="00EB4163" w:rsidP="00EB4163">
      <w:pPr>
        <w:pStyle w:val="BodyText"/>
        <w:spacing w:before="6"/>
        <w:rPr>
          <w:b/>
          <w:sz w:val="23"/>
        </w:rPr>
      </w:pPr>
    </w:p>
    <w:p w14:paraId="3944A977" w14:textId="77777777" w:rsidR="00EB4163" w:rsidRPr="00FF522C" w:rsidRDefault="00EB4163" w:rsidP="00EB4163">
      <w:pPr>
        <w:ind w:left="557"/>
        <w:rPr>
          <w:sz w:val="21"/>
        </w:rPr>
      </w:pPr>
      <w:r w:rsidRPr="00FF522C">
        <w:rPr>
          <w:color w:val="343434"/>
          <w:sz w:val="21"/>
        </w:rPr>
        <w:t xml:space="preserve">Guaranteed Amount (express </w:t>
      </w:r>
      <w:r w:rsidRPr="00FF522C">
        <w:rPr>
          <w:color w:val="222222"/>
          <w:sz w:val="21"/>
        </w:rPr>
        <w:t xml:space="preserve">in </w:t>
      </w:r>
      <w:r w:rsidRPr="00FF522C">
        <w:rPr>
          <w:color w:val="343434"/>
          <w:sz w:val="21"/>
        </w:rPr>
        <w:t>words and figures): [</w:t>
      </w:r>
      <w:r w:rsidRPr="00FF522C">
        <w:rPr>
          <w:color w:val="343434"/>
          <w:position w:val="1"/>
          <w:sz w:val="21"/>
        </w:rPr>
        <w:t></w:t>
      </w:r>
      <w:r w:rsidRPr="00FF522C">
        <w:rPr>
          <w:color w:val="4A4A4A"/>
          <w:sz w:val="21"/>
        </w:rPr>
        <w:t>]</w:t>
      </w:r>
    </w:p>
    <w:p w14:paraId="1A260AA2" w14:textId="77777777" w:rsidR="00EB4163" w:rsidRPr="00FF522C" w:rsidRDefault="00EB4163" w:rsidP="00EB4163">
      <w:pPr>
        <w:tabs>
          <w:tab w:val="left" w:leader="hyphen" w:pos="7349"/>
        </w:tabs>
        <w:spacing w:before="54" w:line="234" w:lineRule="exact"/>
        <w:ind w:left="550"/>
        <w:rPr>
          <w:sz w:val="21"/>
        </w:rPr>
      </w:pPr>
      <w:r w:rsidRPr="00FF522C">
        <w:rPr>
          <w:color w:val="343434"/>
          <w:sz w:val="21"/>
        </w:rPr>
        <w:t xml:space="preserve">Agreement Name, </w:t>
      </w:r>
      <w:r w:rsidRPr="00FF522C">
        <w:rPr>
          <w:color w:val="222222"/>
          <w:spacing w:val="-3"/>
          <w:sz w:val="21"/>
        </w:rPr>
        <w:t>Ref</w:t>
      </w:r>
      <w:r w:rsidRPr="00FF522C">
        <w:rPr>
          <w:color w:val="4A4A4A"/>
          <w:spacing w:val="-3"/>
          <w:sz w:val="21"/>
        </w:rPr>
        <w:t>e</w:t>
      </w:r>
      <w:r w:rsidRPr="00FF522C">
        <w:rPr>
          <w:color w:val="222222"/>
          <w:spacing w:val="-3"/>
          <w:sz w:val="21"/>
        </w:rPr>
        <w:t>ren</w:t>
      </w:r>
      <w:r w:rsidRPr="00FF522C">
        <w:rPr>
          <w:color w:val="4A4A4A"/>
          <w:spacing w:val="-3"/>
          <w:sz w:val="21"/>
        </w:rPr>
        <w:t>ce No.</w:t>
      </w:r>
      <w:r w:rsidRPr="00FF522C">
        <w:rPr>
          <w:color w:val="343434"/>
          <w:spacing w:val="8"/>
          <w:sz w:val="21"/>
        </w:rPr>
        <w:t xml:space="preserve"> </w:t>
      </w:r>
      <w:r w:rsidRPr="00FF522C">
        <w:rPr>
          <w:color w:val="343434"/>
          <w:sz w:val="21"/>
        </w:rPr>
        <w:t>and</w:t>
      </w:r>
      <w:r w:rsidRPr="00FF522C">
        <w:rPr>
          <w:color w:val="343434"/>
          <w:spacing w:val="19"/>
          <w:sz w:val="21"/>
        </w:rPr>
        <w:t xml:space="preserve"> </w:t>
      </w:r>
      <w:r w:rsidRPr="00FF522C">
        <w:rPr>
          <w:color w:val="222222"/>
          <w:sz w:val="21"/>
        </w:rPr>
        <w:t>Date</w:t>
      </w:r>
      <w:r w:rsidRPr="00FF522C">
        <w:rPr>
          <w:color w:val="222222"/>
          <w:sz w:val="21"/>
        </w:rPr>
        <w:tab/>
        <w:t>•</w:t>
      </w:r>
    </w:p>
    <w:p w14:paraId="40729882" w14:textId="77777777" w:rsidR="00EB4163" w:rsidRPr="00FF522C" w:rsidRDefault="00EB4163" w:rsidP="00EB4163">
      <w:pPr>
        <w:spacing w:line="234" w:lineRule="exact"/>
        <w:ind w:left="550"/>
        <w:rPr>
          <w:sz w:val="21"/>
        </w:rPr>
      </w:pPr>
      <w:r w:rsidRPr="00FF522C">
        <w:rPr>
          <w:color w:val="222222"/>
          <w:sz w:val="21"/>
        </w:rPr>
        <w:t>"Agreement")</w:t>
      </w:r>
    </w:p>
    <w:p w14:paraId="07517AC9" w14:textId="77777777" w:rsidR="00EB4163" w:rsidRPr="00FF522C" w:rsidRDefault="00EB4163" w:rsidP="00EB4163">
      <w:pPr>
        <w:pStyle w:val="BodyText"/>
        <w:spacing w:before="10"/>
        <w:rPr>
          <w:sz w:val="29"/>
        </w:rPr>
      </w:pPr>
    </w:p>
    <w:p w14:paraId="5BE03667" w14:textId="77777777" w:rsidR="00EB4163" w:rsidRPr="00FF522C" w:rsidRDefault="00EB4163" w:rsidP="00EB4163">
      <w:pPr>
        <w:pStyle w:val="ListParagraph"/>
        <w:numPr>
          <w:ilvl w:val="0"/>
          <w:numId w:val="11"/>
        </w:numPr>
        <w:tabs>
          <w:tab w:val="left" w:pos="904"/>
        </w:tabs>
        <w:spacing w:line="247" w:lineRule="auto"/>
        <w:ind w:right="454" w:hanging="308"/>
        <w:contextualSpacing w:val="0"/>
        <w:jc w:val="both"/>
        <w:rPr>
          <w:color w:val="343434"/>
          <w:sz w:val="21"/>
        </w:rPr>
      </w:pPr>
      <w:r w:rsidRPr="00FF522C">
        <w:rPr>
          <w:color w:val="343434"/>
          <w:sz w:val="21"/>
        </w:rPr>
        <w:t>The above premised</w:t>
      </w:r>
      <w:r w:rsidRPr="00FF522C">
        <w:rPr>
          <w:color w:val="757575"/>
          <w:sz w:val="21"/>
        </w:rPr>
        <w:t xml:space="preserve">, </w:t>
      </w:r>
      <w:r w:rsidRPr="00FF522C">
        <w:rPr>
          <w:color w:val="4A4A4A"/>
          <w:sz w:val="21"/>
        </w:rPr>
        <w:t xml:space="preserve">we </w:t>
      </w:r>
      <w:r w:rsidRPr="00FF522C">
        <w:rPr>
          <w:color w:val="343434"/>
          <w:sz w:val="21"/>
        </w:rPr>
        <w:t xml:space="preserve">the Guarantor, </w:t>
      </w:r>
      <w:r w:rsidRPr="00FF522C">
        <w:rPr>
          <w:color w:val="222222"/>
          <w:sz w:val="21"/>
        </w:rPr>
        <w:t>und</w:t>
      </w:r>
      <w:r w:rsidRPr="00FF522C">
        <w:rPr>
          <w:color w:val="4A4A4A"/>
          <w:sz w:val="21"/>
        </w:rPr>
        <w:t>e</w:t>
      </w:r>
      <w:r w:rsidRPr="00FF522C">
        <w:rPr>
          <w:color w:val="222222"/>
          <w:sz w:val="21"/>
        </w:rPr>
        <w:t xml:space="preserve">rstand </w:t>
      </w:r>
      <w:r w:rsidRPr="00FF522C">
        <w:rPr>
          <w:color w:val="343434"/>
          <w:sz w:val="21"/>
        </w:rPr>
        <w:t xml:space="preserve">that the Employer </w:t>
      </w:r>
      <w:r w:rsidRPr="00FF522C">
        <w:rPr>
          <w:color w:val="4A4A4A"/>
          <w:sz w:val="21"/>
        </w:rPr>
        <w:t xml:space="preserve">and the Contractor </w:t>
      </w:r>
      <w:r w:rsidRPr="00FF522C">
        <w:rPr>
          <w:color w:val="343434"/>
          <w:sz w:val="21"/>
        </w:rPr>
        <w:t>have entered into</w:t>
      </w:r>
      <w:r w:rsidRPr="00FF522C">
        <w:rPr>
          <w:color w:val="222222"/>
          <w:sz w:val="21"/>
        </w:rPr>
        <w:t xml:space="preserve"> th</w:t>
      </w:r>
      <w:r w:rsidRPr="00FF522C">
        <w:rPr>
          <w:color w:val="4A4A4A"/>
          <w:sz w:val="21"/>
        </w:rPr>
        <w:t xml:space="preserve">e </w:t>
      </w:r>
      <w:r w:rsidRPr="00FF522C">
        <w:rPr>
          <w:color w:val="343434"/>
          <w:sz w:val="21"/>
        </w:rPr>
        <w:t xml:space="preserve">Agreement and </w:t>
      </w:r>
      <w:r w:rsidRPr="00FF522C">
        <w:rPr>
          <w:color w:val="222222"/>
          <w:sz w:val="21"/>
        </w:rPr>
        <w:t xml:space="preserve">that </w:t>
      </w:r>
      <w:r w:rsidRPr="00FF522C">
        <w:rPr>
          <w:color w:val="343434"/>
          <w:sz w:val="21"/>
        </w:rPr>
        <w:t xml:space="preserve">this Guarantee is </w:t>
      </w:r>
      <w:r w:rsidRPr="00FF522C">
        <w:rPr>
          <w:color w:val="4A4A4A"/>
          <w:sz w:val="21"/>
        </w:rPr>
        <w:t xml:space="preserve">required to </w:t>
      </w:r>
      <w:r w:rsidRPr="00FF522C">
        <w:rPr>
          <w:color w:val="343434"/>
          <w:sz w:val="21"/>
        </w:rPr>
        <w:t xml:space="preserve">be issued in </w:t>
      </w:r>
      <w:proofErr w:type="spellStart"/>
      <w:r w:rsidRPr="00FF522C">
        <w:rPr>
          <w:color w:val="343434"/>
          <w:sz w:val="21"/>
        </w:rPr>
        <w:t>favour</w:t>
      </w:r>
      <w:proofErr w:type="spellEnd"/>
      <w:r w:rsidRPr="00FF522C">
        <w:rPr>
          <w:color w:val="343434"/>
          <w:sz w:val="21"/>
        </w:rPr>
        <w:t xml:space="preserve"> of </w:t>
      </w:r>
      <w:r w:rsidRPr="00FF522C">
        <w:rPr>
          <w:color w:val="222222"/>
          <w:sz w:val="21"/>
        </w:rPr>
        <w:t xml:space="preserve">the </w:t>
      </w:r>
      <w:r w:rsidRPr="00FF522C">
        <w:rPr>
          <w:color w:val="343434"/>
          <w:sz w:val="21"/>
        </w:rPr>
        <w:t>Emp</w:t>
      </w:r>
      <w:r w:rsidRPr="00FF522C">
        <w:rPr>
          <w:color w:val="121212"/>
          <w:sz w:val="21"/>
        </w:rPr>
        <w:t>l</w:t>
      </w:r>
      <w:r w:rsidRPr="00FF522C">
        <w:rPr>
          <w:color w:val="343434"/>
          <w:sz w:val="21"/>
        </w:rPr>
        <w:t xml:space="preserve">oyer in </w:t>
      </w:r>
      <w:r w:rsidRPr="00FF522C">
        <w:rPr>
          <w:color w:val="4A4A4A"/>
          <w:sz w:val="21"/>
        </w:rPr>
        <w:t>accor</w:t>
      </w:r>
      <w:r w:rsidRPr="00FF522C">
        <w:rPr>
          <w:color w:val="222222"/>
          <w:sz w:val="21"/>
        </w:rPr>
        <w:t xml:space="preserve">dance </w:t>
      </w:r>
      <w:r w:rsidRPr="00FF522C">
        <w:rPr>
          <w:color w:val="343434"/>
          <w:spacing w:val="2"/>
          <w:sz w:val="21"/>
        </w:rPr>
        <w:t>w</w:t>
      </w:r>
      <w:r w:rsidRPr="00FF522C">
        <w:rPr>
          <w:color w:val="121212"/>
          <w:spacing w:val="2"/>
          <w:sz w:val="21"/>
        </w:rPr>
        <w:t>it</w:t>
      </w:r>
      <w:r w:rsidRPr="00FF522C">
        <w:rPr>
          <w:color w:val="343434"/>
          <w:spacing w:val="2"/>
          <w:sz w:val="21"/>
        </w:rPr>
        <w:t xml:space="preserve">h </w:t>
      </w:r>
      <w:r w:rsidRPr="00FF522C">
        <w:rPr>
          <w:color w:val="343434"/>
          <w:sz w:val="21"/>
        </w:rPr>
        <w:t xml:space="preserve">the </w:t>
      </w:r>
      <w:r w:rsidRPr="00FF522C">
        <w:rPr>
          <w:color w:val="222222"/>
          <w:sz w:val="21"/>
        </w:rPr>
        <w:t>term</w:t>
      </w:r>
      <w:r w:rsidRPr="00FF522C">
        <w:rPr>
          <w:color w:val="4A4A4A"/>
          <w:sz w:val="21"/>
        </w:rPr>
        <w:t xml:space="preserve">s of </w:t>
      </w:r>
      <w:r w:rsidRPr="00FF522C">
        <w:rPr>
          <w:color w:val="222222"/>
          <w:sz w:val="21"/>
        </w:rPr>
        <w:t>the</w:t>
      </w:r>
      <w:r w:rsidRPr="00FF522C">
        <w:rPr>
          <w:color w:val="222222"/>
          <w:spacing w:val="-3"/>
          <w:sz w:val="21"/>
        </w:rPr>
        <w:t xml:space="preserve"> </w:t>
      </w:r>
      <w:r w:rsidRPr="00FF522C">
        <w:rPr>
          <w:color w:val="343434"/>
          <w:sz w:val="21"/>
        </w:rPr>
        <w:t>Agreement.</w:t>
      </w:r>
    </w:p>
    <w:p w14:paraId="4393EEE6" w14:textId="77777777" w:rsidR="00EB4163" w:rsidRPr="00FF522C" w:rsidRDefault="00EB4163" w:rsidP="00EB4163">
      <w:pPr>
        <w:pStyle w:val="BodyText"/>
        <w:spacing w:before="9"/>
        <w:rPr>
          <w:sz w:val="22"/>
        </w:rPr>
      </w:pPr>
    </w:p>
    <w:p w14:paraId="1D40D376" w14:textId="77777777" w:rsidR="00EB4163" w:rsidRPr="00FF522C" w:rsidRDefault="00EB4163" w:rsidP="00EB4163">
      <w:pPr>
        <w:pStyle w:val="ListParagraph"/>
        <w:numPr>
          <w:ilvl w:val="0"/>
          <w:numId w:val="11"/>
        </w:numPr>
        <w:tabs>
          <w:tab w:val="left" w:pos="875"/>
        </w:tabs>
        <w:spacing w:line="254" w:lineRule="auto"/>
        <w:ind w:left="879" w:right="437" w:hanging="323"/>
        <w:contextualSpacing w:val="0"/>
        <w:jc w:val="both"/>
        <w:rPr>
          <w:sz w:val="20"/>
        </w:rPr>
      </w:pPr>
      <w:r w:rsidRPr="00FF522C">
        <w:rPr>
          <w:color w:val="4A4A4A"/>
          <w:w w:val="105"/>
          <w:sz w:val="21"/>
        </w:rPr>
        <w:t xml:space="preserve">The above </w:t>
      </w:r>
      <w:r w:rsidRPr="00FF522C">
        <w:rPr>
          <w:color w:val="222222"/>
          <w:w w:val="105"/>
          <w:sz w:val="21"/>
        </w:rPr>
        <w:t>premi</w:t>
      </w:r>
      <w:r w:rsidRPr="00FF522C">
        <w:rPr>
          <w:color w:val="4A4A4A"/>
          <w:w w:val="105"/>
          <w:sz w:val="21"/>
        </w:rPr>
        <w:t>sed</w:t>
      </w:r>
      <w:r w:rsidRPr="00FF522C">
        <w:rPr>
          <w:color w:val="636363"/>
          <w:w w:val="105"/>
          <w:sz w:val="21"/>
        </w:rPr>
        <w:t xml:space="preserve">, </w:t>
      </w:r>
      <w:r w:rsidRPr="00FF522C">
        <w:rPr>
          <w:color w:val="4A4A4A"/>
          <w:w w:val="105"/>
          <w:sz w:val="21"/>
        </w:rPr>
        <w:t xml:space="preserve">we </w:t>
      </w:r>
      <w:r w:rsidRPr="00FF522C">
        <w:rPr>
          <w:color w:val="343434"/>
          <w:w w:val="105"/>
          <w:sz w:val="21"/>
        </w:rPr>
        <w:t xml:space="preserve">the </w:t>
      </w:r>
      <w:r w:rsidRPr="00FF522C">
        <w:rPr>
          <w:color w:val="4A4A4A"/>
          <w:w w:val="105"/>
          <w:sz w:val="21"/>
        </w:rPr>
        <w:t>Guaranto</w:t>
      </w:r>
      <w:r w:rsidRPr="00FF522C">
        <w:rPr>
          <w:color w:val="222222"/>
          <w:w w:val="105"/>
          <w:sz w:val="21"/>
        </w:rPr>
        <w:t xml:space="preserve">r </w:t>
      </w:r>
      <w:r w:rsidRPr="00FF522C">
        <w:rPr>
          <w:color w:val="343434"/>
          <w:w w:val="105"/>
          <w:sz w:val="21"/>
        </w:rPr>
        <w:t xml:space="preserve">hereby undertake irrevocably </w:t>
      </w:r>
      <w:r w:rsidRPr="00FF522C">
        <w:rPr>
          <w:color w:val="4A4A4A"/>
          <w:w w:val="105"/>
          <w:sz w:val="21"/>
        </w:rPr>
        <w:t xml:space="preserve">and </w:t>
      </w:r>
      <w:r w:rsidRPr="00FF522C">
        <w:rPr>
          <w:color w:val="343434"/>
          <w:w w:val="105"/>
          <w:sz w:val="21"/>
        </w:rPr>
        <w:t xml:space="preserve">unconditionally </w:t>
      </w:r>
      <w:r w:rsidRPr="00FF522C">
        <w:rPr>
          <w:color w:val="4A4A4A"/>
          <w:w w:val="105"/>
          <w:sz w:val="21"/>
        </w:rPr>
        <w:t xml:space="preserve">on </w:t>
      </w:r>
      <w:r w:rsidRPr="00FF522C">
        <w:rPr>
          <w:color w:val="343434"/>
          <w:w w:val="105"/>
          <w:sz w:val="21"/>
        </w:rPr>
        <w:t>demand to pay to the Employer</w:t>
      </w:r>
      <w:r w:rsidRPr="00FF522C">
        <w:rPr>
          <w:color w:val="757575"/>
          <w:w w:val="105"/>
          <w:sz w:val="21"/>
        </w:rPr>
        <w:t xml:space="preserve">, </w:t>
      </w:r>
      <w:r w:rsidRPr="00FF522C">
        <w:rPr>
          <w:color w:val="4A4A4A"/>
          <w:w w:val="105"/>
          <w:sz w:val="21"/>
        </w:rPr>
        <w:t xml:space="preserve">without any </w:t>
      </w:r>
      <w:r w:rsidRPr="00FF522C">
        <w:rPr>
          <w:color w:val="343434"/>
          <w:w w:val="105"/>
          <w:sz w:val="21"/>
        </w:rPr>
        <w:t xml:space="preserve">notice, reference </w:t>
      </w:r>
      <w:r w:rsidRPr="00FF522C">
        <w:rPr>
          <w:color w:val="4A4A4A"/>
          <w:w w:val="105"/>
          <w:sz w:val="21"/>
        </w:rPr>
        <w:t xml:space="preserve">or </w:t>
      </w:r>
      <w:r w:rsidRPr="00FF522C">
        <w:rPr>
          <w:color w:val="343434"/>
          <w:w w:val="105"/>
          <w:sz w:val="21"/>
        </w:rPr>
        <w:t xml:space="preserve">recourse to </w:t>
      </w:r>
      <w:r w:rsidRPr="00FF522C">
        <w:rPr>
          <w:color w:val="4A4A4A"/>
          <w:w w:val="105"/>
          <w:sz w:val="21"/>
        </w:rPr>
        <w:t xml:space="preserve">the </w:t>
      </w:r>
      <w:r w:rsidRPr="00FF522C">
        <w:rPr>
          <w:color w:val="343434"/>
          <w:w w:val="105"/>
          <w:sz w:val="21"/>
        </w:rPr>
        <w:t xml:space="preserve">Contractor or to any </w:t>
      </w:r>
      <w:r w:rsidRPr="00FF522C">
        <w:rPr>
          <w:color w:val="4A4A4A"/>
          <w:w w:val="105"/>
          <w:sz w:val="21"/>
        </w:rPr>
        <w:t xml:space="preserve">other </w:t>
      </w:r>
      <w:r w:rsidRPr="00FF522C">
        <w:rPr>
          <w:color w:val="343434"/>
          <w:w w:val="105"/>
          <w:sz w:val="21"/>
        </w:rPr>
        <w:t xml:space="preserve">entity </w:t>
      </w:r>
      <w:r w:rsidRPr="00FF522C">
        <w:rPr>
          <w:color w:val="4A4A4A"/>
          <w:w w:val="105"/>
          <w:sz w:val="21"/>
        </w:rPr>
        <w:t xml:space="preserve">and without any </w:t>
      </w:r>
      <w:r w:rsidRPr="00FF522C">
        <w:rPr>
          <w:color w:val="343434"/>
          <w:w w:val="105"/>
          <w:sz w:val="21"/>
        </w:rPr>
        <w:t xml:space="preserve">recourse </w:t>
      </w:r>
      <w:r w:rsidRPr="00FF522C">
        <w:rPr>
          <w:color w:val="4A4A4A"/>
          <w:w w:val="105"/>
          <w:sz w:val="21"/>
        </w:rPr>
        <w:t xml:space="preserve">or </w:t>
      </w:r>
      <w:r w:rsidRPr="00FF522C">
        <w:rPr>
          <w:color w:val="343434"/>
          <w:w w:val="105"/>
          <w:sz w:val="21"/>
        </w:rPr>
        <w:t>reference to any document, ag</w:t>
      </w:r>
      <w:r w:rsidRPr="00FF522C">
        <w:rPr>
          <w:color w:val="121212"/>
          <w:w w:val="105"/>
          <w:sz w:val="21"/>
        </w:rPr>
        <w:t>r</w:t>
      </w:r>
      <w:r w:rsidRPr="00FF522C">
        <w:rPr>
          <w:color w:val="343434"/>
          <w:w w:val="105"/>
          <w:sz w:val="21"/>
        </w:rPr>
        <w:t xml:space="preserve">eement, instrument </w:t>
      </w:r>
      <w:r w:rsidRPr="00FF522C">
        <w:rPr>
          <w:color w:val="4A4A4A"/>
          <w:w w:val="105"/>
          <w:sz w:val="21"/>
        </w:rPr>
        <w:t>o</w:t>
      </w:r>
      <w:r w:rsidRPr="00FF522C">
        <w:rPr>
          <w:color w:val="222222"/>
          <w:w w:val="105"/>
          <w:sz w:val="21"/>
        </w:rPr>
        <w:t xml:space="preserve">r </w:t>
      </w:r>
      <w:r w:rsidRPr="00FF522C">
        <w:rPr>
          <w:color w:val="343434"/>
          <w:w w:val="105"/>
          <w:sz w:val="21"/>
        </w:rPr>
        <w:t>deed</w:t>
      </w:r>
      <w:r w:rsidRPr="00FF522C">
        <w:rPr>
          <w:color w:val="636363"/>
          <w:w w:val="105"/>
          <w:sz w:val="21"/>
        </w:rPr>
        <w:t xml:space="preserve">, </w:t>
      </w:r>
      <w:r w:rsidRPr="00FF522C">
        <w:rPr>
          <w:color w:val="343434"/>
          <w:w w:val="105"/>
          <w:sz w:val="21"/>
        </w:rPr>
        <w:t xml:space="preserve">any sum </w:t>
      </w:r>
      <w:r w:rsidRPr="00FF522C">
        <w:rPr>
          <w:color w:val="4A4A4A"/>
          <w:w w:val="105"/>
          <w:sz w:val="21"/>
        </w:rPr>
        <w:t>o</w:t>
      </w:r>
      <w:r w:rsidRPr="00FF522C">
        <w:rPr>
          <w:color w:val="222222"/>
          <w:w w:val="105"/>
          <w:sz w:val="21"/>
        </w:rPr>
        <w:t xml:space="preserve">r  </w:t>
      </w:r>
      <w:r w:rsidRPr="00FF522C">
        <w:rPr>
          <w:color w:val="4A4A4A"/>
          <w:w w:val="105"/>
          <w:sz w:val="21"/>
        </w:rPr>
        <w:t>sums (o</w:t>
      </w:r>
      <w:r w:rsidRPr="00FF522C">
        <w:rPr>
          <w:color w:val="222222"/>
          <w:w w:val="105"/>
          <w:sz w:val="21"/>
        </w:rPr>
        <w:t>r</w:t>
      </w:r>
      <w:r w:rsidRPr="00FF522C">
        <w:rPr>
          <w:color w:val="343434"/>
          <w:w w:val="105"/>
          <w:sz w:val="21"/>
        </w:rPr>
        <w:t xml:space="preserve"> any part thereof) </w:t>
      </w:r>
      <w:r w:rsidRPr="00FF522C">
        <w:rPr>
          <w:color w:val="4A4A4A"/>
          <w:w w:val="105"/>
          <w:sz w:val="21"/>
        </w:rPr>
        <w:t xml:space="preserve">equivalent </w:t>
      </w:r>
      <w:r w:rsidRPr="00FF522C">
        <w:rPr>
          <w:color w:val="343434"/>
          <w:w w:val="105"/>
          <w:sz w:val="21"/>
        </w:rPr>
        <w:t xml:space="preserve">in aggregate </w:t>
      </w:r>
      <w:r w:rsidRPr="00FF522C">
        <w:rPr>
          <w:color w:val="222222"/>
          <w:w w:val="105"/>
          <w:sz w:val="21"/>
        </w:rPr>
        <w:t xml:space="preserve">up </w:t>
      </w:r>
      <w:r w:rsidRPr="00FF522C">
        <w:rPr>
          <w:color w:val="343434"/>
          <w:w w:val="105"/>
          <w:sz w:val="21"/>
        </w:rPr>
        <w:t xml:space="preserve">to </w:t>
      </w:r>
      <w:r w:rsidRPr="00FF522C">
        <w:rPr>
          <w:color w:val="222222"/>
          <w:w w:val="105"/>
          <w:sz w:val="21"/>
        </w:rPr>
        <w:t xml:space="preserve">but </w:t>
      </w:r>
      <w:r w:rsidRPr="00FF522C">
        <w:rPr>
          <w:color w:val="343434"/>
          <w:w w:val="105"/>
          <w:sz w:val="21"/>
        </w:rPr>
        <w:t xml:space="preserve">not exceeding a </w:t>
      </w:r>
      <w:r w:rsidRPr="00FF522C">
        <w:rPr>
          <w:color w:val="222222"/>
          <w:w w:val="105"/>
          <w:sz w:val="21"/>
        </w:rPr>
        <w:t>ma</w:t>
      </w:r>
      <w:r w:rsidRPr="00FF522C">
        <w:rPr>
          <w:color w:val="4A4A4A"/>
          <w:w w:val="105"/>
          <w:sz w:val="21"/>
        </w:rPr>
        <w:t>x</w:t>
      </w:r>
      <w:r w:rsidRPr="00FF522C">
        <w:rPr>
          <w:color w:val="222222"/>
          <w:w w:val="105"/>
          <w:sz w:val="21"/>
        </w:rPr>
        <w:t xml:space="preserve">imum </w:t>
      </w:r>
      <w:r w:rsidRPr="00FF522C">
        <w:rPr>
          <w:color w:val="343434"/>
          <w:w w:val="105"/>
          <w:sz w:val="21"/>
        </w:rPr>
        <w:t xml:space="preserve">amount </w:t>
      </w:r>
      <w:r w:rsidRPr="00FF522C">
        <w:rPr>
          <w:color w:val="4A4A4A"/>
          <w:w w:val="105"/>
          <w:sz w:val="21"/>
        </w:rPr>
        <w:t>of</w:t>
      </w:r>
      <w:r w:rsidRPr="00FF522C">
        <w:rPr>
          <w:color w:val="222222"/>
          <w:w w:val="105"/>
          <w:sz w:val="21"/>
        </w:rPr>
        <w:t xml:space="preserve">: </w:t>
      </w:r>
      <w:r w:rsidRPr="00FF522C">
        <w:rPr>
          <w:color w:val="4A4A4A"/>
          <w:spacing w:val="-4"/>
          <w:w w:val="105"/>
          <w:sz w:val="21"/>
        </w:rPr>
        <w:t>[</w:t>
      </w:r>
      <w:r w:rsidRPr="00FF522C">
        <w:rPr>
          <w:color w:val="343434"/>
          <w:spacing w:val="-4"/>
          <w:w w:val="105"/>
          <w:sz w:val="21"/>
        </w:rPr>
        <w:t></w:t>
      </w:r>
      <w:r w:rsidRPr="00FF522C">
        <w:rPr>
          <w:color w:val="4A4A4A"/>
          <w:spacing w:val="-4"/>
          <w:w w:val="105"/>
          <w:sz w:val="21"/>
        </w:rPr>
        <w:t xml:space="preserve">] </w:t>
      </w:r>
      <w:r w:rsidRPr="00FF522C">
        <w:rPr>
          <w:i/>
          <w:color w:val="343434"/>
          <w:spacing w:val="-8"/>
          <w:w w:val="105"/>
          <w:sz w:val="21"/>
        </w:rPr>
        <w:t>[</w:t>
      </w:r>
      <w:r w:rsidRPr="00FF522C">
        <w:rPr>
          <w:color w:val="343434"/>
          <w:spacing w:val="-8"/>
          <w:w w:val="105"/>
          <w:sz w:val="21"/>
        </w:rPr>
        <w:t></w:t>
      </w:r>
      <w:r w:rsidRPr="00FF522C">
        <w:rPr>
          <w:i/>
          <w:color w:val="757575"/>
          <w:spacing w:val="-8"/>
          <w:w w:val="105"/>
          <w:sz w:val="21"/>
        </w:rPr>
        <w:t>1</w:t>
      </w:r>
      <w:r w:rsidRPr="00FF522C">
        <w:rPr>
          <w:i/>
          <w:color w:val="343434"/>
          <w:spacing w:val="-8"/>
          <w:w w:val="105"/>
          <w:sz w:val="21"/>
        </w:rPr>
        <w:t>-</w:t>
      </w:r>
      <w:r w:rsidRPr="00FF522C">
        <w:rPr>
          <w:i/>
          <w:color w:val="4A4A4A"/>
          <w:spacing w:val="-8"/>
          <w:w w:val="105"/>
          <w:sz w:val="21"/>
        </w:rPr>
        <w:t xml:space="preserve"> </w:t>
      </w:r>
      <w:r w:rsidRPr="00FF522C">
        <w:rPr>
          <w:color w:val="4A4A4A"/>
          <w:spacing w:val="-1"/>
          <w:w w:val="120"/>
          <w:sz w:val="21"/>
        </w:rPr>
        <w:t>([</w:t>
      </w:r>
      <w:r w:rsidRPr="00FF522C">
        <w:rPr>
          <w:color w:val="343434"/>
          <w:sz w:val="21"/>
        </w:rPr>
        <w:t></w:t>
      </w:r>
      <w:r w:rsidRPr="00FF522C">
        <w:rPr>
          <w:color w:val="343434"/>
          <w:w w:val="129"/>
          <w:sz w:val="21"/>
        </w:rPr>
        <w:t>]</w:t>
      </w:r>
      <w:r w:rsidRPr="00FF522C">
        <w:rPr>
          <w:color w:val="343434"/>
          <w:spacing w:val="-5"/>
          <w:w w:val="129"/>
          <w:sz w:val="21"/>
        </w:rPr>
        <w:t>[</w:t>
      </w:r>
      <w:r w:rsidRPr="00FF522C">
        <w:rPr>
          <w:color w:val="343434"/>
          <w:spacing w:val="-1"/>
          <w:sz w:val="21"/>
        </w:rPr>
        <w:t></w:t>
      </w:r>
      <w:r w:rsidRPr="00FF522C">
        <w:rPr>
          <w:color w:val="4A4A4A"/>
          <w:spacing w:val="1"/>
          <w:w w:val="114"/>
          <w:sz w:val="21"/>
        </w:rPr>
        <w:t>]</w:t>
      </w:r>
      <w:r w:rsidRPr="00FF522C">
        <w:rPr>
          <w:color w:val="4A4A4A"/>
          <w:w w:val="114"/>
          <w:sz w:val="21"/>
        </w:rPr>
        <w:t>)</w:t>
      </w:r>
      <w:r w:rsidRPr="00FF522C">
        <w:rPr>
          <w:color w:val="4A4A4A"/>
          <w:sz w:val="21"/>
        </w:rPr>
        <w:t xml:space="preserve"> </w:t>
      </w:r>
      <w:r w:rsidRPr="00FF522C">
        <w:rPr>
          <w:color w:val="4A4A4A"/>
          <w:spacing w:val="-6"/>
          <w:sz w:val="21"/>
        </w:rPr>
        <w:t xml:space="preserve"> </w:t>
      </w:r>
      <w:r w:rsidRPr="00FF522C">
        <w:rPr>
          <w:color w:val="4A4A4A"/>
          <w:w w:val="106"/>
          <w:sz w:val="21"/>
        </w:rPr>
        <w:t>(</w:t>
      </w:r>
      <w:r w:rsidRPr="00FF522C">
        <w:rPr>
          <w:color w:val="4A4A4A"/>
          <w:spacing w:val="2"/>
          <w:w w:val="106"/>
          <w:sz w:val="21"/>
        </w:rPr>
        <w:t>t</w:t>
      </w:r>
      <w:r w:rsidRPr="00FF522C">
        <w:rPr>
          <w:color w:val="4A4A4A"/>
          <w:spacing w:val="-2"/>
          <w:w w:val="106"/>
          <w:sz w:val="21"/>
        </w:rPr>
        <w:t>h</w:t>
      </w:r>
      <w:r w:rsidRPr="00FF522C">
        <w:rPr>
          <w:color w:val="4A4A4A"/>
          <w:w w:val="106"/>
          <w:sz w:val="21"/>
        </w:rPr>
        <w:t>e</w:t>
      </w:r>
      <w:r w:rsidRPr="00FF522C">
        <w:rPr>
          <w:color w:val="4A4A4A"/>
          <w:sz w:val="21"/>
        </w:rPr>
        <w:t xml:space="preserve"> </w:t>
      </w:r>
      <w:r w:rsidRPr="00FF522C">
        <w:rPr>
          <w:b/>
          <w:color w:val="4A4A4A"/>
          <w:spacing w:val="-19"/>
          <w:sz w:val="21"/>
        </w:rPr>
        <w:t>"</w:t>
      </w:r>
      <w:r w:rsidRPr="00FF522C">
        <w:rPr>
          <w:b/>
          <w:color w:val="222222"/>
          <w:spacing w:val="-2"/>
          <w:sz w:val="21"/>
        </w:rPr>
        <w:t>G</w:t>
      </w:r>
      <w:r w:rsidRPr="00FF522C">
        <w:rPr>
          <w:b/>
          <w:color w:val="222222"/>
          <w:sz w:val="21"/>
        </w:rPr>
        <w:t>uarant</w:t>
      </w:r>
      <w:r w:rsidRPr="00FF522C">
        <w:rPr>
          <w:b/>
          <w:color w:val="222222"/>
          <w:spacing w:val="-1"/>
          <w:sz w:val="21"/>
        </w:rPr>
        <w:t>e</w:t>
      </w:r>
      <w:r w:rsidRPr="00FF522C">
        <w:rPr>
          <w:b/>
          <w:color w:val="222222"/>
          <w:sz w:val="21"/>
        </w:rPr>
        <w:t xml:space="preserve">ed </w:t>
      </w:r>
      <w:r w:rsidRPr="00FF522C">
        <w:rPr>
          <w:b/>
          <w:color w:val="222222"/>
          <w:spacing w:val="13"/>
          <w:sz w:val="21"/>
        </w:rPr>
        <w:t xml:space="preserve"> </w:t>
      </w:r>
      <w:r w:rsidRPr="00FF522C">
        <w:rPr>
          <w:b/>
          <w:color w:val="222222"/>
          <w:sz w:val="21"/>
        </w:rPr>
        <w:t>A</w:t>
      </w:r>
      <w:r w:rsidRPr="00FF522C">
        <w:rPr>
          <w:b/>
          <w:color w:val="222222"/>
          <w:spacing w:val="-4"/>
          <w:sz w:val="21"/>
        </w:rPr>
        <w:t>m</w:t>
      </w:r>
      <w:r w:rsidRPr="00FF522C">
        <w:rPr>
          <w:b/>
          <w:color w:val="222222"/>
          <w:sz w:val="21"/>
        </w:rPr>
        <w:t>oun</w:t>
      </w:r>
      <w:r w:rsidRPr="00FF522C">
        <w:rPr>
          <w:b/>
          <w:color w:val="222222"/>
          <w:spacing w:val="-20"/>
          <w:sz w:val="21"/>
        </w:rPr>
        <w:t>t</w:t>
      </w:r>
      <w:r w:rsidRPr="00FF522C">
        <w:rPr>
          <w:b/>
          <w:color w:val="4A4A4A"/>
          <w:sz w:val="21"/>
        </w:rPr>
        <w:t>")</w:t>
      </w:r>
      <w:r w:rsidRPr="00FF522C">
        <w:rPr>
          <w:b/>
          <w:color w:val="4A4A4A"/>
          <w:spacing w:val="13"/>
          <w:sz w:val="21"/>
        </w:rPr>
        <w:t xml:space="preserve"> </w:t>
      </w:r>
      <w:r w:rsidRPr="00FF522C">
        <w:rPr>
          <w:color w:val="343434"/>
          <w:spacing w:val="-1"/>
          <w:sz w:val="21"/>
        </w:rPr>
        <w:t>a</w:t>
      </w:r>
      <w:r w:rsidRPr="00FF522C">
        <w:rPr>
          <w:color w:val="343434"/>
          <w:sz w:val="21"/>
        </w:rPr>
        <w:t xml:space="preserve">t </w:t>
      </w:r>
      <w:r w:rsidRPr="00FF522C">
        <w:rPr>
          <w:color w:val="343434"/>
          <w:spacing w:val="-15"/>
          <w:sz w:val="21"/>
        </w:rPr>
        <w:t xml:space="preserve"> </w:t>
      </w:r>
      <w:r w:rsidRPr="00FF522C">
        <w:rPr>
          <w:color w:val="4A4A4A"/>
          <w:spacing w:val="-5"/>
          <w:w w:val="123"/>
          <w:sz w:val="21"/>
        </w:rPr>
        <w:t>s</w:t>
      </w:r>
      <w:r w:rsidRPr="00FF522C">
        <w:rPr>
          <w:color w:val="222222"/>
          <w:w w:val="60"/>
          <w:sz w:val="21"/>
        </w:rPr>
        <w:t>i</w:t>
      </w:r>
      <w:r w:rsidRPr="00FF522C">
        <w:rPr>
          <w:color w:val="4A4A4A"/>
          <w:spacing w:val="-7"/>
          <w:sz w:val="21"/>
        </w:rPr>
        <w:t>g</w:t>
      </w:r>
      <w:r w:rsidRPr="00FF522C">
        <w:rPr>
          <w:color w:val="222222"/>
          <w:sz w:val="21"/>
        </w:rPr>
        <w:t xml:space="preserve">ht </w:t>
      </w:r>
      <w:r w:rsidRPr="00FF522C">
        <w:rPr>
          <w:color w:val="222222"/>
          <w:spacing w:val="-18"/>
          <w:sz w:val="21"/>
        </w:rPr>
        <w:t xml:space="preserve"> </w:t>
      </w:r>
      <w:r w:rsidRPr="00FF522C">
        <w:rPr>
          <w:color w:val="222222"/>
          <w:spacing w:val="-1"/>
          <w:sz w:val="21"/>
        </w:rPr>
        <w:t>an</w:t>
      </w:r>
      <w:r w:rsidRPr="00FF522C">
        <w:rPr>
          <w:color w:val="222222"/>
          <w:sz w:val="21"/>
        </w:rPr>
        <w:t>d</w:t>
      </w:r>
      <w:r w:rsidRPr="00FF522C">
        <w:rPr>
          <w:color w:val="222222"/>
          <w:spacing w:val="-5"/>
          <w:sz w:val="21"/>
        </w:rPr>
        <w:t xml:space="preserve"> </w:t>
      </w:r>
      <w:r w:rsidRPr="00FF522C">
        <w:rPr>
          <w:color w:val="222222"/>
          <w:spacing w:val="-2"/>
          <w:w w:val="97"/>
          <w:sz w:val="21"/>
        </w:rPr>
        <w:t>im</w:t>
      </w:r>
      <w:r w:rsidRPr="00FF522C">
        <w:rPr>
          <w:color w:val="222222"/>
          <w:spacing w:val="1"/>
          <w:w w:val="97"/>
          <w:sz w:val="21"/>
        </w:rPr>
        <w:t>m</w:t>
      </w:r>
      <w:r w:rsidRPr="00FF522C">
        <w:rPr>
          <w:color w:val="4A4A4A"/>
          <w:spacing w:val="1"/>
          <w:w w:val="103"/>
          <w:sz w:val="21"/>
        </w:rPr>
        <w:t>e</w:t>
      </w:r>
      <w:r w:rsidRPr="00FF522C">
        <w:rPr>
          <w:color w:val="4A4A4A"/>
          <w:spacing w:val="-1"/>
          <w:w w:val="103"/>
          <w:sz w:val="21"/>
        </w:rPr>
        <w:t>d</w:t>
      </w:r>
      <w:r w:rsidRPr="00FF522C">
        <w:rPr>
          <w:color w:val="222222"/>
          <w:spacing w:val="4"/>
          <w:w w:val="74"/>
          <w:sz w:val="21"/>
        </w:rPr>
        <w:t>i</w:t>
      </w:r>
      <w:r w:rsidRPr="00FF522C">
        <w:rPr>
          <w:color w:val="4A4A4A"/>
          <w:spacing w:val="-1"/>
          <w:w w:val="106"/>
          <w:sz w:val="21"/>
        </w:rPr>
        <w:t>a</w:t>
      </w:r>
      <w:r w:rsidRPr="00FF522C">
        <w:rPr>
          <w:color w:val="4A4A4A"/>
          <w:w w:val="106"/>
          <w:sz w:val="21"/>
        </w:rPr>
        <w:t>tel</w:t>
      </w:r>
      <w:r w:rsidRPr="00FF522C">
        <w:rPr>
          <w:color w:val="4A4A4A"/>
          <w:spacing w:val="-2"/>
          <w:w w:val="106"/>
          <w:sz w:val="21"/>
        </w:rPr>
        <w:t>y</w:t>
      </w:r>
      <w:r w:rsidRPr="00FF522C">
        <w:rPr>
          <w:color w:val="4A4A4A"/>
          <w:w w:val="106"/>
          <w:sz w:val="21"/>
        </w:rPr>
        <w:t>,</w:t>
      </w:r>
      <w:r w:rsidRPr="00FF522C">
        <w:rPr>
          <w:color w:val="4A4A4A"/>
          <w:spacing w:val="23"/>
          <w:sz w:val="21"/>
        </w:rPr>
        <w:t xml:space="preserve"> </w:t>
      </w:r>
      <w:r w:rsidRPr="00FF522C">
        <w:rPr>
          <w:color w:val="222222"/>
          <w:spacing w:val="7"/>
          <w:sz w:val="21"/>
        </w:rPr>
        <w:t>h</w:t>
      </w:r>
      <w:r w:rsidRPr="00FF522C">
        <w:rPr>
          <w:color w:val="4A4A4A"/>
          <w:sz w:val="21"/>
        </w:rPr>
        <w:t>o</w:t>
      </w:r>
      <w:r w:rsidRPr="00FF522C">
        <w:rPr>
          <w:color w:val="4A4A4A"/>
          <w:spacing w:val="-2"/>
          <w:sz w:val="21"/>
        </w:rPr>
        <w:t>w</w:t>
      </w:r>
      <w:r w:rsidRPr="00FF522C">
        <w:rPr>
          <w:color w:val="4A4A4A"/>
          <w:sz w:val="21"/>
        </w:rPr>
        <w:t>e</w:t>
      </w:r>
      <w:r w:rsidRPr="00FF522C">
        <w:rPr>
          <w:color w:val="4A4A4A"/>
          <w:spacing w:val="-3"/>
          <w:sz w:val="21"/>
        </w:rPr>
        <w:t>v</w:t>
      </w:r>
      <w:r w:rsidRPr="00FF522C">
        <w:rPr>
          <w:color w:val="4A4A4A"/>
          <w:sz w:val="21"/>
        </w:rPr>
        <w:t xml:space="preserve">er </w:t>
      </w:r>
      <w:r w:rsidRPr="00FF522C">
        <w:rPr>
          <w:color w:val="4A4A4A"/>
          <w:spacing w:val="-12"/>
          <w:sz w:val="21"/>
        </w:rPr>
        <w:t xml:space="preserve"> </w:t>
      </w:r>
      <w:r w:rsidRPr="00FF522C">
        <w:rPr>
          <w:color w:val="343434"/>
          <w:sz w:val="21"/>
        </w:rPr>
        <w:t xml:space="preserve">not </w:t>
      </w:r>
      <w:r w:rsidRPr="00FF522C">
        <w:rPr>
          <w:color w:val="343434"/>
          <w:spacing w:val="-20"/>
          <w:sz w:val="21"/>
        </w:rPr>
        <w:t xml:space="preserve"> </w:t>
      </w:r>
      <w:r w:rsidRPr="00FF522C">
        <w:rPr>
          <w:color w:val="343434"/>
          <w:spacing w:val="1"/>
          <w:sz w:val="21"/>
        </w:rPr>
        <w:t>l</w:t>
      </w:r>
      <w:r w:rsidRPr="00FF522C">
        <w:rPr>
          <w:color w:val="343434"/>
          <w:sz w:val="21"/>
        </w:rPr>
        <w:t>a</w:t>
      </w:r>
      <w:r w:rsidRPr="00FF522C">
        <w:rPr>
          <w:color w:val="343434"/>
          <w:spacing w:val="-2"/>
          <w:sz w:val="21"/>
        </w:rPr>
        <w:t>t</w:t>
      </w:r>
      <w:r w:rsidRPr="00FF522C">
        <w:rPr>
          <w:color w:val="343434"/>
          <w:sz w:val="21"/>
        </w:rPr>
        <w:t xml:space="preserve">er </w:t>
      </w:r>
      <w:r w:rsidRPr="00FF522C">
        <w:rPr>
          <w:color w:val="343434"/>
          <w:spacing w:val="-13"/>
          <w:sz w:val="21"/>
        </w:rPr>
        <w:t xml:space="preserve"> </w:t>
      </w:r>
      <w:r w:rsidRPr="00FF522C">
        <w:rPr>
          <w:color w:val="4A4A4A"/>
          <w:spacing w:val="-2"/>
          <w:sz w:val="21"/>
        </w:rPr>
        <w:t>t</w:t>
      </w:r>
      <w:r w:rsidRPr="00FF522C">
        <w:rPr>
          <w:color w:val="4A4A4A"/>
          <w:sz w:val="21"/>
        </w:rPr>
        <w:t xml:space="preserve">han </w:t>
      </w:r>
      <w:r w:rsidRPr="00FF522C">
        <w:rPr>
          <w:color w:val="4A4A4A"/>
          <w:spacing w:val="-22"/>
          <w:sz w:val="21"/>
        </w:rPr>
        <w:t xml:space="preserve"> </w:t>
      </w:r>
      <w:r w:rsidRPr="00FF522C">
        <w:rPr>
          <w:color w:val="343434"/>
          <w:sz w:val="21"/>
        </w:rPr>
        <w:t xml:space="preserve">05 </w:t>
      </w:r>
      <w:r w:rsidRPr="00FF522C">
        <w:rPr>
          <w:color w:val="343434"/>
          <w:spacing w:val="-5"/>
          <w:sz w:val="21"/>
        </w:rPr>
        <w:t xml:space="preserve"> </w:t>
      </w:r>
      <w:r w:rsidRPr="00FF522C">
        <w:rPr>
          <w:color w:val="343434"/>
          <w:w w:val="103"/>
          <w:sz w:val="21"/>
        </w:rPr>
        <w:t>b</w:t>
      </w:r>
      <w:r w:rsidRPr="00FF522C">
        <w:rPr>
          <w:color w:val="343434"/>
          <w:spacing w:val="-2"/>
          <w:w w:val="103"/>
          <w:sz w:val="21"/>
        </w:rPr>
        <w:t>u</w:t>
      </w:r>
      <w:r w:rsidRPr="00FF522C">
        <w:rPr>
          <w:color w:val="343434"/>
          <w:w w:val="103"/>
          <w:sz w:val="21"/>
        </w:rPr>
        <w:t>s</w:t>
      </w:r>
      <w:r w:rsidRPr="00FF522C">
        <w:rPr>
          <w:color w:val="343434"/>
          <w:spacing w:val="-1"/>
          <w:w w:val="103"/>
          <w:sz w:val="21"/>
        </w:rPr>
        <w:t>i</w:t>
      </w:r>
      <w:r w:rsidRPr="00FF522C">
        <w:rPr>
          <w:color w:val="343434"/>
          <w:w w:val="103"/>
          <w:sz w:val="21"/>
        </w:rPr>
        <w:t>n</w:t>
      </w:r>
      <w:r w:rsidRPr="00FF522C">
        <w:rPr>
          <w:color w:val="343434"/>
          <w:spacing w:val="-2"/>
          <w:w w:val="103"/>
          <w:sz w:val="21"/>
        </w:rPr>
        <w:t>e</w:t>
      </w:r>
      <w:r w:rsidRPr="00FF522C">
        <w:rPr>
          <w:color w:val="343434"/>
          <w:spacing w:val="1"/>
          <w:w w:val="103"/>
          <w:sz w:val="21"/>
        </w:rPr>
        <w:t>s</w:t>
      </w:r>
      <w:r w:rsidRPr="00FF522C">
        <w:rPr>
          <w:color w:val="343434"/>
          <w:w w:val="103"/>
          <w:sz w:val="21"/>
        </w:rPr>
        <w:t>s</w:t>
      </w:r>
      <w:r w:rsidRPr="00FF522C">
        <w:rPr>
          <w:color w:val="343434"/>
          <w:spacing w:val="-2"/>
          <w:sz w:val="21"/>
        </w:rPr>
        <w:t xml:space="preserve"> </w:t>
      </w:r>
      <w:r w:rsidRPr="00FF522C">
        <w:rPr>
          <w:color w:val="222222"/>
          <w:sz w:val="21"/>
        </w:rPr>
        <w:t>d</w:t>
      </w:r>
      <w:r w:rsidRPr="00FF522C">
        <w:rPr>
          <w:color w:val="222222"/>
          <w:spacing w:val="-1"/>
          <w:sz w:val="21"/>
        </w:rPr>
        <w:t>a</w:t>
      </w:r>
      <w:r w:rsidRPr="00FF522C">
        <w:rPr>
          <w:color w:val="4A4A4A"/>
          <w:spacing w:val="-3"/>
          <w:sz w:val="21"/>
        </w:rPr>
        <w:t xml:space="preserve">ys </w:t>
      </w:r>
      <w:r w:rsidRPr="00FF522C">
        <w:rPr>
          <w:color w:val="4A4A4A"/>
          <w:w w:val="105"/>
          <w:sz w:val="21"/>
        </w:rPr>
        <w:t xml:space="preserve">from </w:t>
      </w:r>
      <w:r w:rsidRPr="00FF522C">
        <w:rPr>
          <w:color w:val="343434"/>
          <w:w w:val="105"/>
          <w:sz w:val="21"/>
        </w:rPr>
        <w:t xml:space="preserve">the date </w:t>
      </w:r>
      <w:r w:rsidRPr="00FF522C">
        <w:rPr>
          <w:color w:val="4A4A4A"/>
          <w:w w:val="105"/>
          <w:sz w:val="21"/>
        </w:rPr>
        <w:t xml:space="preserve">of </w:t>
      </w:r>
      <w:r w:rsidRPr="00FF522C">
        <w:rPr>
          <w:color w:val="343434"/>
          <w:w w:val="105"/>
          <w:sz w:val="21"/>
        </w:rPr>
        <w:t xml:space="preserve">receipt </w:t>
      </w:r>
      <w:r w:rsidRPr="00FF522C">
        <w:rPr>
          <w:color w:val="4A4A4A"/>
          <w:w w:val="105"/>
          <w:sz w:val="21"/>
        </w:rPr>
        <w:t xml:space="preserve">of </w:t>
      </w:r>
      <w:r w:rsidRPr="00FF522C">
        <w:rPr>
          <w:color w:val="343434"/>
          <w:w w:val="105"/>
          <w:sz w:val="21"/>
        </w:rPr>
        <w:t xml:space="preserve">the </w:t>
      </w:r>
      <w:r w:rsidRPr="00FF522C">
        <w:rPr>
          <w:color w:val="4A4A4A"/>
          <w:w w:val="105"/>
          <w:sz w:val="21"/>
        </w:rPr>
        <w:t>Emp</w:t>
      </w:r>
      <w:r w:rsidRPr="00FF522C">
        <w:rPr>
          <w:color w:val="222222"/>
          <w:w w:val="105"/>
          <w:sz w:val="21"/>
        </w:rPr>
        <w:t>lo</w:t>
      </w:r>
      <w:r w:rsidRPr="00FF522C">
        <w:rPr>
          <w:color w:val="4A4A4A"/>
          <w:w w:val="105"/>
          <w:sz w:val="21"/>
        </w:rPr>
        <w:t>yer</w:t>
      </w:r>
      <w:r w:rsidRPr="00FF522C">
        <w:rPr>
          <w:color w:val="636363"/>
          <w:w w:val="105"/>
          <w:sz w:val="21"/>
        </w:rPr>
        <w:t>'</w:t>
      </w:r>
      <w:r w:rsidRPr="00FF522C">
        <w:rPr>
          <w:color w:val="4A4A4A"/>
          <w:w w:val="105"/>
          <w:sz w:val="21"/>
        </w:rPr>
        <w:t xml:space="preserve">s </w:t>
      </w:r>
      <w:r w:rsidRPr="00FF522C">
        <w:rPr>
          <w:color w:val="343434"/>
          <w:w w:val="105"/>
          <w:sz w:val="21"/>
        </w:rPr>
        <w:t xml:space="preserve">first written demand </w:t>
      </w:r>
      <w:r w:rsidRPr="00FF522C">
        <w:rPr>
          <w:color w:val="4A4A4A"/>
          <w:w w:val="105"/>
          <w:sz w:val="21"/>
        </w:rPr>
        <w:t xml:space="preserve">(the </w:t>
      </w:r>
      <w:r w:rsidRPr="00FF522C">
        <w:rPr>
          <w:b/>
          <w:color w:val="343434"/>
          <w:spacing w:val="-3"/>
          <w:w w:val="105"/>
          <w:sz w:val="21"/>
        </w:rPr>
        <w:t>"De</w:t>
      </w:r>
      <w:r w:rsidRPr="00FF522C">
        <w:rPr>
          <w:b/>
          <w:color w:val="121212"/>
          <w:spacing w:val="-3"/>
          <w:w w:val="105"/>
          <w:sz w:val="21"/>
        </w:rPr>
        <w:t>mand</w:t>
      </w:r>
      <w:r w:rsidRPr="00FF522C">
        <w:rPr>
          <w:b/>
          <w:color w:val="343434"/>
          <w:spacing w:val="-3"/>
          <w:w w:val="105"/>
          <w:sz w:val="21"/>
        </w:rPr>
        <w:t xml:space="preserve">") </w:t>
      </w:r>
      <w:r w:rsidRPr="00FF522C">
        <w:rPr>
          <w:color w:val="4A4A4A"/>
          <w:w w:val="105"/>
          <w:sz w:val="21"/>
        </w:rPr>
        <w:t xml:space="preserve">at </w:t>
      </w:r>
      <w:r w:rsidRPr="00FF522C">
        <w:rPr>
          <w:color w:val="343434"/>
          <w:w w:val="105"/>
          <w:sz w:val="21"/>
        </w:rPr>
        <w:t xml:space="preserve">the </w:t>
      </w:r>
      <w:r w:rsidRPr="00FF522C">
        <w:rPr>
          <w:color w:val="4A4A4A"/>
          <w:w w:val="105"/>
          <w:sz w:val="21"/>
        </w:rPr>
        <w:t>Guarantor's offices</w:t>
      </w:r>
      <w:r w:rsidRPr="00FF522C">
        <w:rPr>
          <w:color w:val="222222"/>
          <w:w w:val="105"/>
          <w:sz w:val="21"/>
        </w:rPr>
        <w:t xml:space="preserve"> l</w:t>
      </w:r>
      <w:r w:rsidRPr="00FF522C">
        <w:rPr>
          <w:color w:val="4A4A4A"/>
          <w:w w:val="105"/>
          <w:sz w:val="21"/>
        </w:rPr>
        <w:t xml:space="preserve">ocated </w:t>
      </w:r>
      <w:r w:rsidRPr="00FF522C">
        <w:rPr>
          <w:color w:val="343434"/>
          <w:w w:val="105"/>
          <w:sz w:val="21"/>
        </w:rPr>
        <w:t xml:space="preserve">at </w:t>
      </w:r>
      <w:r w:rsidRPr="00FF522C">
        <w:rPr>
          <w:color w:val="343434"/>
          <w:spacing w:val="-4"/>
          <w:w w:val="105"/>
          <w:sz w:val="21"/>
        </w:rPr>
        <w:t>[</w:t>
      </w:r>
      <w:r w:rsidRPr="00FF522C">
        <w:rPr>
          <w:color w:val="343434"/>
          <w:spacing w:val="-4"/>
          <w:w w:val="105"/>
          <w:sz w:val="21"/>
        </w:rPr>
        <w:t xml:space="preserve">] </w:t>
      </w:r>
      <w:r w:rsidRPr="00FF522C">
        <w:rPr>
          <w:color w:val="4A4A4A"/>
          <w:w w:val="105"/>
          <w:sz w:val="21"/>
        </w:rPr>
        <w:t xml:space="preserve">or </w:t>
      </w:r>
      <w:r w:rsidRPr="00FF522C">
        <w:rPr>
          <w:color w:val="343434"/>
          <w:w w:val="105"/>
          <w:sz w:val="21"/>
        </w:rPr>
        <w:t xml:space="preserve">through SWIFT instructions transmitted  by the </w:t>
      </w:r>
      <w:r w:rsidRPr="00FF522C">
        <w:rPr>
          <w:color w:val="343434"/>
          <w:spacing w:val="-3"/>
          <w:w w:val="105"/>
          <w:sz w:val="21"/>
        </w:rPr>
        <w:t>Employer</w:t>
      </w:r>
      <w:r w:rsidRPr="00FF522C">
        <w:rPr>
          <w:color w:val="636363"/>
          <w:spacing w:val="-3"/>
          <w:w w:val="105"/>
          <w:sz w:val="21"/>
        </w:rPr>
        <w:t>'</w:t>
      </w:r>
      <w:r w:rsidRPr="00FF522C">
        <w:rPr>
          <w:color w:val="343434"/>
          <w:spacing w:val="-3"/>
          <w:w w:val="105"/>
          <w:sz w:val="21"/>
        </w:rPr>
        <w:t xml:space="preserve">s </w:t>
      </w:r>
      <w:r w:rsidRPr="00FF522C">
        <w:rPr>
          <w:color w:val="343434"/>
          <w:w w:val="105"/>
          <w:sz w:val="21"/>
        </w:rPr>
        <w:t xml:space="preserve">bank </w:t>
      </w:r>
      <w:r w:rsidRPr="00FF522C">
        <w:rPr>
          <w:color w:val="343434"/>
          <w:spacing w:val="-6"/>
          <w:w w:val="105"/>
          <w:sz w:val="21"/>
        </w:rPr>
        <w:t>(i</w:t>
      </w:r>
      <w:r w:rsidRPr="00FF522C">
        <w:rPr>
          <w:color w:val="636363"/>
          <w:spacing w:val="-6"/>
          <w:w w:val="105"/>
          <w:sz w:val="21"/>
        </w:rPr>
        <w:t>.</w:t>
      </w:r>
      <w:r w:rsidRPr="00FF522C">
        <w:rPr>
          <w:color w:val="343434"/>
          <w:spacing w:val="-6"/>
          <w:w w:val="105"/>
          <w:sz w:val="21"/>
        </w:rPr>
        <w:t xml:space="preserve">e. </w:t>
      </w:r>
      <w:r w:rsidRPr="00FF522C">
        <w:rPr>
          <w:color w:val="4A4A4A"/>
          <w:spacing w:val="-3"/>
          <w:w w:val="105"/>
          <w:sz w:val="21"/>
        </w:rPr>
        <w:t>[</w:t>
      </w:r>
      <w:r w:rsidRPr="00FF522C">
        <w:rPr>
          <w:color w:val="343434"/>
          <w:spacing w:val="-3"/>
          <w:w w:val="105"/>
          <w:sz w:val="21"/>
        </w:rPr>
        <w:t xml:space="preserve">]), </w:t>
      </w:r>
      <w:r w:rsidRPr="00FF522C">
        <w:rPr>
          <w:color w:val="4A4A4A"/>
          <w:w w:val="105"/>
          <w:sz w:val="21"/>
        </w:rPr>
        <w:t xml:space="preserve">on </w:t>
      </w:r>
      <w:r w:rsidRPr="00FF522C">
        <w:rPr>
          <w:color w:val="343434"/>
          <w:w w:val="105"/>
          <w:sz w:val="21"/>
        </w:rPr>
        <w:t xml:space="preserve">behalf of the </w:t>
      </w:r>
      <w:r w:rsidRPr="00FF522C">
        <w:rPr>
          <w:color w:val="4A4A4A"/>
          <w:w w:val="105"/>
          <w:sz w:val="21"/>
        </w:rPr>
        <w:t>E</w:t>
      </w:r>
      <w:r w:rsidRPr="00FF522C">
        <w:rPr>
          <w:color w:val="222222"/>
          <w:w w:val="105"/>
          <w:sz w:val="21"/>
        </w:rPr>
        <w:t>mpl</w:t>
      </w:r>
      <w:r w:rsidRPr="00FF522C">
        <w:rPr>
          <w:color w:val="4A4A4A"/>
          <w:w w:val="105"/>
          <w:sz w:val="21"/>
        </w:rPr>
        <w:t xml:space="preserve">oyer, </w:t>
      </w:r>
      <w:r w:rsidRPr="00FF522C">
        <w:rPr>
          <w:color w:val="343434"/>
          <w:w w:val="105"/>
          <w:sz w:val="21"/>
        </w:rPr>
        <w:t xml:space="preserve">to the </w:t>
      </w:r>
      <w:r w:rsidRPr="00FF522C">
        <w:rPr>
          <w:color w:val="4A4A4A"/>
          <w:w w:val="105"/>
          <w:sz w:val="21"/>
        </w:rPr>
        <w:t xml:space="preserve">Guarantor. </w:t>
      </w:r>
      <w:r w:rsidRPr="00FF522C">
        <w:rPr>
          <w:color w:val="343434"/>
          <w:w w:val="105"/>
          <w:sz w:val="21"/>
        </w:rPr>
        <w:t xml:space="preserve">We </w:t>
      </w:r>
      <w:r w:rsidRPr="00FF522C">
        <w:rPr>
          <w:color w:val="4A4A4A"/>
          <w:w w:val="105"/>
          <w:sz w:val="21"/>
        </w:rPr>
        <w:t xml:space="preserve">acknowledge </w:t>
      </w:r>
      <w:r w:rsidRPr="00FF522C">
        <w:rPr>
          <w:color w:val="343434"/>
          <w:w w:val="105"/>
          <w:sz w:val="21"/>
        </w:rPr>
        <w:t xml:space="preserve">and agree that the </w:t>
      </w:r>
      <w:r w:rsidRPr="00FF522C">
        <w:rPr>
          <w:color w:val="4A4A4A"/>
          <w:w w:val="105"/>
          <w:sz w:val="21"/>
        </w:rPr>
        <w:t>Guara</w:t>
      </w:r>
      <w:r w:rsidRPr="00FF522C">
        <w:rPr>
          <w:color w:val="222222"/>
          <w:w w:val="105"/>
          <w:sz w:val="21"/>
        </w:rPr>
        <w:t>nt</w:t>
      </w:r>
      <w:r w:rsidRPr="00FF522C">
        <w:rPr>
          <w:color w:val="4A4A4A"/>
          <w:w w:val="105"/>
          <w:sz w:val="21"/>
        </w:rPr>
        <w:t xml:space="preserve">eed </w:t>
      </w:r>
      <w:r w:rsidRPr="00FF522C">
        <w:rPr>
          <w:color w:val="343434"/>
          <w:w w:val="105"/>
          <w:sz w:val="21"/>
        </w:rPr>
        <w:t xml:space="preserve">Amount </w:t>
      </w:r>
      <w:r w:rsidRPr="00FF522C">
        <w:rPr>
          <w:color w:val="4A4A4A"/>
          <w:w w:val="105"/>
          <w:sz w:val="21"/>
        </w:rPr>
        <w:t>sha</w:t>
      </w:r>
      <w:r w:rsidRPr="00FF522C">
        <w:rPr>
          <w:color w:val="121212"/>
          <w:w w:val="105"/>
          <w:sz w:val="21"/>
        </w:rPr>
        <w:t xml:space="preserve">ll </w:t>
      </w:r>
      <w:r w:rsidRPr="00FF522C">
        <w:rPr>
          <w:color w:val="343434"/>
          <w:w w:val="105"/>
          <w:sz w:val="21"/>
        </w:rPr>
        <w:t>be revised</w:t>
      </w:r>
      <w:r w:rsidRPr="00FF522C">
        <w:rPr>
          <w:color w:val="343434"/>
          <w:spacing w:val="-26"/>
          <w:w w:val="105"/>
          <w:sz w:val="21"/>
        </w:rPr>
        <w:t xml:space="preserve"> </w:t>
      </w:r>
      <w:r w:rsidRPr="00FF522C">
        <w:rPr>
          <w:color w:val="343434"/>
          <w:w w:val="105"/>
          <w:sz w:val="21"/>
        </w:rPr>
        <w:t xml:space="preserve">by us upon receipt by us </w:t>
      </w:r>
      <w:r w:rsidRPr="00FF522C">
        <w:rPr>
          <w:color w:val="4A4A4A"/>
          <w:w w:val="105"/>
          <w:sz w:val="21"/>
        </w:rPr>
        <w:t xml:space="preserve">of a </w:t>
      </w:r>
      <w:r w:rsidRPr="00FF522C">
        <w:rPr>
          <w:color w:val="343434"/>
          <w:w w:val="105"/>
          <w:sz w:val="21"/>
        </w:rPr>
        <w:t xml:space="preserve">notice duly </w:t>
      </w:r>
      <w:r w:rsidRPr="00FF522C">
        <w:rPr>
          <w:color w:val="4A4A4A"/>
          <w:w w:val="105"/>
          <w:sz w:val="21"/>
        </w:rPr>
        <w:t>sig</w:t>
      </w:r>
      <w:r w:rsidRPr="00FF522C">
        <w:rPr>
          <w:color w:val="222222"/>
          <w:w w:val="105"/>
          <w:sz w:val="21"/>
        </w:rPr>
        <w:t>n</w:t>
      </w:r>
      <w:r w:rsidRPr="00FF522C">
        <w:rPr>
          <w:color w:val="4A4A4A"/>
          <w:w w:val="105"/>
          <w:sz w:val="21"/>
        </w:rPr>
        <w:t xml:space="preserve">ed </w:t>
      </w:r>
      <w:r w:rsidRPr="00FF522C">
        <w:rPr>
          <w:color w:val="343434"/>
          <w:w w:val="105"/>
          <w:sz w:val="21"/>
        </w:rPr>
        <w:t xml:space="preserve">by </w:t>
      </w:r>
      <w:r w:rsidRPr="00FF522C">
        <w:rPr>
          <w:color w:val="4A4A4A"/>
          <w:w w:val="105"/>
          <w:sz w:val="21"/>
        </w:rPr>
        <w:t>the Emp</w:t>
      </w:r>
      <w:r w:rsidRPr="00FF522C">
        <w:rPr>
          <w:color w:val="222222"/>
          <w:w w:val="105"/>
          <w:sz w:val="21"/>
        </w:rPr>
        <w:t>l</w:t>
      </w:r>
      <w:r w:rsidRPr="00FF522C">
        <w:rPr>
          <w:color w:val="4A4A4A"/>
          <w:w w:val="105"/>
          <w:sz w:val="21"/>
        </w:rPr>
        <w:t xml:space="preserve">oyer </w:t>
      </w:r>
      <w:r w:rsidRPr="00FF522C">
        <w:rPr>
          <w:color w:val="343434"/>
          <w:w w:val="105"/>
          <w:sz w:val="21"/>
        </w:rPr>
        <w:t xml:space="preserve">and the </w:t>
      </w:r>
      <w:r w:rsidRPr="00FF522C">
        <w:rPr>
          <w:color w:val="4A4A4A"/>
          <w:w w:val="105"/>
          <w:sz w:val="21"/>
        </w:rPr>
        <w:t>Co</w:t>
      </w:r>
      <w:r w:rsidRPr="00FF522C">
        <w:rPr>
          <w:color w:val="222222"/>
          <w:w w:val="105"/>
          <w:sz w:val="21"/>
        </w:rPr>
        <w:t>ntr</w:t>
      </w:r>
      <w:r w:rsidRPr="00FF522C">
        <w:rPr>
          <w:color w:val="4A4A4A"/>
          <w:w w:val="105"/>
          <w:sz w:val="21"/>
        </w:rPr>
        <w:t>acto</w:t>
      </w:r>
      <w:r w:rsidRPr="00FF522C">
        <w:rPr>
          <w:color w:val="222222"/>
          <w:w w:val="105"/>
          <w:sz w:val="21"/>
        </w:rPr>
        <w:t xml:space="preserve">r </w:t>
      </w:r>
      <w:r w:rsidRPr="00FF522C">
        <w:rPr>
          <w:color w:val="4A4A4A"/>
          <w:w w:val="105"/>
          <w:sz w:val="21"/>
        </w:rPr>
        <w:t xml:space="preserve">of </w:t>
      </w:r>
      <w:r w:rsidRPr="00FF522C">
        <w:rPr>
          <w:color w:val="343434"/>
          <w:w w:val="105"/>
          <w:sz w:val="21"/>
        </w:rPr>
        <w:t xml:space="preserve">the revised </w:t>
      </w:r>
      <w:r w:rsidRPr="00FF522C">
        <w:rPr>
          <w:color w:val="4A4A4A"/>
          <w:w w:val="105"/>
          <w:sz w:val="21"/>
        </w:rPr>
        <w:t>guaranteed</w:t>
      </w:r>
      <w:r w:rsidRPr="00FF522C">
        <w:rPr>
          <w:color w:val="343434"/>
          <w:w w:val="105"/>
          <w:sz w:val="21"/>
        </w:rPr>
        <w:t xml:space="preserve"> amount.</w:t>
      </w:r>
    </w:p>
    <w:p w14:paraId="5AFD0A8A" w14:textId="77777777" w:rsidR="00EB4163" w:rsidRPr="00FF522C" w:rsidRDefault="00EB4163" w:rsidP="00EB4163">
      <w:pPr>
        <w:pStyle w:val="BodyText"/>
        <w:rPr>
          <w:sz w:val="20"/>
        </w:rPr>
      </w:pPr>
    </w:p>
    <w:p w14:paraId="388A4492" w14:textId="77777777" w:rsidR="00EB4163" w:rsidRPr="00FF522C" w:rsidRDefault="00EB4163" w:rsidP="00EB4163">
      <w:pPr>
        <w:pStyle w:val="BodyText"/>
        <w:rPr>
          <w:sz w:val="20"/>
        </w:rPr>
      </w:pPr>
    </w:p>
    <w:p w14:paraId="2B757938" w14:textId="77777777" w:rsidR="00EB4163" w:rsidRPr="00FF522C" w:rsidRDefault="00EB4163" w:rsidP="00EB4163">
      <w:pPr>
        <w:pStyle w:val="ListParagraph"/>
        <w:numPr>
          <w:ilvl w:val="0"/>
          <w:numId w:val="11"/>
        </w:numPr>
        <w:tabs>
          <w:tab w:val="left" w:pos="1280"/>
          <w:tab w:val="left" w:pos="1281"/>
        </w:tabs>
        <w:spacing w:before="92"/>
        <w:ind w:left="1280" w:hanging="721"/>
        <w:contextualSpacing w:val="0"/>
        <w:jc w:val="left"/>
        <w:rPr>
          <w:color w:val="3E3E3E"/>
          <w:sz w:val="21"/>
        </w:rPr>
      </w:pPr>
      <w:r w:rsidRPr="00FF522C">
        <w:rPr>
          <w:color w:val="3E3E3E"/>
          <w:sz w:val="21"/>
        </w:rPr>
        <w:t xml:space="preserve">Such </w:t>
      </w:r>
      <w:r w:rsidRPr="00FF522C">
        <w:rPr>
          <w:color w:val="2C2C2C"/>
          <w:sz w:val="21"/>
        </w:rPr>
        <w:t xml:space="preserve">Demand </w:t>
      </w:r>
      <w:r w:rsidRPr="00FF522C">
        <w:rPr>
          <w:color w:val="3E3E3E"/>
          <w:sz w:val="21"/>
        </w:rPr>
        <w:t>shall</w:t>
      </w:r>
      <w:r w:rsidRPr="00FF522C">
        <w:rPr>
          <w:color w:val="3E3E3E"/>
          <w:spacing w:val="47"/>
          <w:sz w:val="21"/>
        </w:rPr>
        <w:t xml:space="preserve"> </w:t>
      </w:r>
      <w:r w:rsidRPr="00FF522C">
        <w:rPr>
          <w:color w:val="3E3E3E"/>
          <w:sz w:val="21"/>
        </w:rPr>
        <w:t>state:</w:t>
      </w:r>
    </w:p>
    <w:p w14:paraId="54B82D90" w14:textId="77777777" w:rsidR="00EB4163" w:rsidRPr="00FF522C" w:rsidRDefault="00EB4163" w:rsidP="00EB4163">
      <w:pPr>
        <w:pStyle w:val="BodyText"/>
        <w:spacing w:before="9"/>
        <w:rPr>
          <w:sz w:val="22"/>
        </w:rPr>
      </w:pPr>
    </w:p>
    <w:p w14:paraId="38B8CD72" w14:textId="77777777" w:rsidR="00EB4163" w:rsidRPr="00FF522C" w:rsidRDefault="00EB4163" w:rsidP="00EB4163">
      <w:pPr>
        <w:pStyle w:val="ListParagraph"/>
        <w:numPr>
          <w:ilvl w:val="1"/>
          <w:numId w:val="11"/>
        </w:numPr>
        <w:tabs>
          <w:tab w:val="left" w:pos="1602"/>
        </w:tabs>
        <w:spacing w:before="1"/>
        <w:contextualSpacing w:val="0"/>
        <w:jc w:val="both"/>
        <w:rPr>
          <w:sz w:val="21"/>
        </w:rPr>
      </w:pPr>
      <w:r w:rsidRPr="00FF522C">
        <w:rPr>
          <w:color w:val="3E3E3E"/>
          <w:sz w:val="21"/>
        </w:rPr>
        <w:t xml:space="preserve">that </w:t>
      </w:r>
      <w:r w:rsidRPr="00FF522C">
        <w:rPr>
          <w:color w:val="2C2C2C"/>
          <w:sz w:val="21"/>
        </w:rPr>
        <w:t xml:space="preserve">the </w:t>
      </w:r>
      <w:r w:rsidRPr="00FF522C">
        <w:rPr>
          <w:color w:val="3E3E3E"/>
          <w:sz w:val="21"/>
        </w:rPr>
        <w:t xml:space="preserve">Contractor </w:t>
      </w:r>
      <w:r w:rsidRPr="00FF522C">
        <w:rPr>
          <w:color w:val="2C2C2C"/>
          <w:sz w:val="21"/>
        </w:rPr>
        <w:t xml:space="preserve">is </w:t>
      </w:r>
      <w:r w:rsidRPr="00FF522C">
        <w:rPr>
          <w:color w:val="3E3E3E"/>
          <w:sz w:val="21"/>
        </w:rPr>
        <w:t xml:space="preserve">in </w:t>
      </w:r>
      <w:r w:rsidRPr="00FF522C">
        <w:rPr>
          <w:color w:val="2C2C2C"/>
          <w:sz w:val="21"/>
        </w:rPr>
        <w:t xml:space="preserve">breach </w:t>
      </w:r>
      <w:r w:rsidRPr="00FF522C">
        <w:rPr>
          <w:color w:val="3E3E3E"/>
          <w:sz w:val="21"/>
        </w:rPr>
        <w:t xml:space="preserve">of its obligations </w:t>
      </w:r>
      <w:r w:rsidRPr="00FF522C">
        <w:rPr>
          <w:color w:val="2C2C2C"/>
          <w:sz w:val="21"/>
        </w:rPr>
        <w:t xml:space="preserve">towards the </w:t>
      </w:r>
      <w:r w:rsidRPr="00FF522C">
        <w:rPr>
          <w:color w:val="3E3E3E"/>
          <w:sz w:val="21"/>
        </w:rPr>
        <w:t>Employer;</w:t>
      </w:r>
      <w:r w:rsidRPr="00FF522C">
        <w:rPr>
          <w:color w:val="3E3E3E"/>
          <w:spacing w:val="22"/>
          <w:sz w:val="21"/>
        </w:rPr>
        <w:t xml:space="preserve"> </w:t>
      </w:r>
      <w:r w:rsidRPr="00FF522C">
        <w:rPr>
          <w:color w:val="3E3E3E"/>
          <w:sz w:val="21"/>
        </w:rPr>
        <w:t>and</w:t>
      </w:r>
    </w:p>
    <w:p w14:paraId="24AE69FA" w14:textId="77777777" w:rsidR="00EB4163" w:rsidRPr="00FF522C" w:rsidRDefault="00EB4163" w:rsidP="00EB4163">
      <w:pPr>
        <w:pStyle w:val="BodyText"/>
        <w:spacing w:before="9"/>
        <w:rPr>
          <w:sz w:val="22"/>
        </w:rPr>
      </w:pPr>
    </w:p>
    <w:p w14:paraId="5224744F" w14:textId="77777777" w:rsidR="00EB4163" w:rsidRPr="00FF522C" w:rsidRDefault="00EB4163" w:rsidP="00EB4163">
      <w:pPr>
        <w:pStyle w:val="ListParagraph"/>
        <w:numPr>
          <w:ilvl w:val="1"/>
          <w:numId w:val="11"/>
        </w:numPr>
        <w:tabs>
          <w:tab w:val="left" w:pos="1581"/>
        </w:tabs>
        <w:ind w:left="1580" w:hanging="339"/>
        <w:contextualSpacing w:val="0"/>
        <w:jc w:val="both"/>
        <w:rPr>
          <w:sz w:val="21"/>
        </w:rPr>
      </w:pPr>
      <w:r w:rsidRPr="00FF522C">
        <w:rPr>
          <w:color w:val="3E3E3E"/>
          <w:sz w:val="21"/>
        </w:rPr>
        <w:t xml:space="preserve">the </w:t>
      </w:r>
      <w:r w:rsidRPr="00FF522C">
        <w:rPr>
          <w:color w:val="2C2C2C"/>
          <w:sz w:val="21"/>
        </w:rPr>
        <w:t>total amounts</w:t>
      </w:r>
      <w:r w:rsidRPr="00FF522C">
        <w:rPr>
          <w:color w:val="2C2C2C"/>
          <w:spacing w:val="49"/>
          <w:sz w:val="21"/>
        </w:rPr>
        <w:t xml:space="preserve"> </w:t>
      </w:r>
      <w:r w:rsidRPr="00FF522C">
        <w:rPr>
          <w:color w:val="2C2C2C"/>
          <w:sz w:val="21"/>
        </w:rPr>
        <w:t>demanded.</w:t>
      </w:r>
    </w:p>
    <w:p w14:paraId="5B8EE865" w14:textId="77777777" w:rsidR="00EB4163" w:rsidRPr="00FF522C" w:rsidRDefault="00EB4163" w:rsidP="00EB4163">
      <w:pPr>
        <w:pStyle w:val="BodyText"/>
        <w:spacing w:before="3"/>
        <w:rPr>
          <w:sz w:val="23"/>
        </w:rPr>
      </w:pPr>
    </w:p>
    <w:p w14:paraId="14764189" w14:textId="77777777" w:rsidR="00EB4163" w:rsidRPr="00FF522C" w:rsidRDefault="00EB4163" w:rsidP="00EB4163">
      <w:pPr>
        <w:pStyle w:val="ListParagraph"/>
        <w:numPr>
          <w:ilvl w:val="0"/>
          <w:numId w:val="11"/>
        </w:numPr>
        <w:tabs>
          <w:tab w:val="left" w:pos="1151"/>
        </w:tabs>
        <w:spacing w:line="256" w:lineRule="auto"/>
        <w:ind w:left="1155" w:right="627" w:hanging="329"/>
        <w:contextualSpacing w:val="0"/>
        <w:jc w:val="both"/>
        <w:rPr>
          <w:color w:val="3E3E3E"/>
          <w:sz w:val="21"/>
        </w:rPr>
      </w:pPr>
      <w:r w:rsidRPr="00FF522C">
        <w:rPr>
          <w:color w:val="2C2C2C"/>
          <w:sz w:val="21"/>
        </w:rPr>
        <w:t xml:space="preserve">A Demand </w:t>
      </w:r>
      <w:r w:rsidRPr="00FF522C">
        <w:rPr>
          <w:color w:val="3E3E3E"/>
          <w:sz w:val="21"/>
        </w:rPr>
        <w:t xml:space="preserve">shall </w:t>
      </w:r>
      <w:r w:rsidRPr="00FF522C">
        <w:rPr>
          <w:color w:val="2C2C2C"/>
          <w:sz w:val="21"/>
        </w:rPr>
        <w:t xml:space="preserve">only be </w:t>
      </w:r>
      <w:proofErr w:type="spellStart"/>
      <w:r w:rsidRPr="00FF522C">
        <w:rPr>
          <w:color w:val="2C2C2C"/>
          <w:sz w:val="21"/>
        </w:rPr>
        <w:t>honoured</w:t>
      </w:r>
      <w:proofErr w:type="spellEnd"/>
      <w:r w:rsidRPr="00FF522C">
        <w:rPr>
          <w:color w:val="2C2C2C"/>
          <w:sz w:val="21"/>
        </w:rPr>
        <w:t xml:space="preserve"> by </w:t>
      </w:r>
      <w:r w:rsidRPr="00FF522C">
        <w:rPr>
          <w:color w:val="2C2C2C"/>
          <w:spacing w:val="-3"/>
          <w:sz w:val="21"/>
        </w:rPr>
        <w:t>us</w:t>
      </w:r>
      <w:r w:rsidRPr="00FF522C">
        <w:rPr>
          <w:color w:val="616161"/>
          <w:spacing w:val="-3"/>
          <w:sz w:val="21"/>
        </w:rPr>
        <w:t xml:space="preserve">: </w:t>
      </w:r>
      <w:r w:rsidRPr="00FF522C">
        <w:rPr>
          <w:color w:val="3E3E3E"/>
          <w:sz w:val="21"/>
        </w:rPr>
        <w:t>(</w:t>
      </w:r>
      <w:proofErr w:type="spellStart"/>
      <w:r w:rsidRPr="00FF522C">
        <w:rPr>
          <w:color w:val="3E3E3E"/>
          <w:sz w:val="21"/>
        </w:rPr>
        <w:t>i</w:t>
      </w:r>
      <w:proofErr w:type="spellEnd"/>
      <w:r w:rsidRPr="00FF522C">
        <w:rPr>
          <w:color w:val="3E3E3E"/>
          <w:sz w:val="21"/>
        </w:rPr>
        <w:t xml:space="preserve">)  in the case </w:t>
      </w:r>
      <w:r w:rsidRPr="00FF522C">
        <w:rPr>
          <w:color w:val="2C2C2C"/>
          <w:sz w:val="21"/>
        </w:rPr>
        <w:t xml:space="preserve">of </w:t>
      </w:r>
      <w:r w:rsidRPr="00FF522C">
        <w:rPr>
          <w:color w:val="3E3E3E"/>
          <w:sz w:val="21"/>
        </w:rPr>
        <w:t xml:space="preserve">a written  </w:t>
      </w:r>
      <w:r w:rsidRPr="00FF522C">
        <w:rPr>
          <w:color w:val="2C2C2C"/>
          <w:sz w:val="21"/>
        </w:rPr>
        <w:t>Demand</w:t>
      </w:r>
      <w:r w:rsidRPr="00FF522C">
        <w:rPr>
          <w:color w:val="616161"/>
          <w:sz w:val="21"/>
        </w:rPr>
        <w:t xml:space="preserve">, </w:t>
      </w:r>
      <w:r w:rsidRPr="00FF522C">
        <w:rPr>
          <w:color w:val="2C2C2C"/>
          <w:sz w:val="21"/>
        </w:rPr>
        <w:t xml:space="preserve">if it is made by  </w:t>
      </w:r>
      <w:r w:rsidRPr="00FF522C">
        <w:rPr>
          <w:color w:val="3E3E3E"/>
          <w:sz w:val="21"/>
        </w:rPr>
        <w:t>and  bears</w:t>
      </w:r>
      <w:r w:rsidRPr="00FF522C">
        <w:rPr>
          <w:color w:val="2C2C2C"/>
          <w:sz w:val="21"/>
        </w:rPr>
        <w:t xml:space="preserve"> the  </w:t>
      </w:r>
      <w:r w:rsidRPr="00FF522C">
        <w:rPr>
          <w:color w:val="3E3E3E"/>
          <w:sz w:val="21"/>
        </w:rPr>
        <w:t xml:space="preserve">signature  of  an  authorized  officer   or   other   </w:t>
      </w:r>
      <w:r w:rsidRPr="00FF522C">
        <w:rPr>
          <w:color w:val="2C2C2C"/>
          <w:sz w:val="21"/>
        </w:rPr>
        <w:t xml:space="preserve">representative   </w:t>
      </w:r>
      <w:r w:rsidRPr="00FF522C">
        <w:rPr>
          <w:color w:val="3E3E3E"/>
          <w:sz w:val="21"/>
        </w:rPr>
        <w:t>of   the Employer</w:t>
      </w:r>
      <w:r w:rsidRPr="00FF522C">
        <w:rPr>
          <w:color w:val="616161"/>
          <w:sz w:val="21"/>
        </w:rPr>
        <w:t xml:space="preserve">; </w:t>
      </w:r>
      <w:r w:rsidRPr="00FF522C">
        <w:rPr>
          <w:color w:val="3E3E3E"/>
          <w:sz w:val="21"/>
        </w:rPr>
        <w:t xml:space="preserve">or (ii) in </w:t>
      </w:r>
      <w:r w:rsidRPr="00FF522C">
        <w:rPr>
          <w:color w:val="2C2C2C"/>
          <w:sz w:val="21"/>
        </w:rPr>
        <w:t xml:space="preserve">the </w:t>
      </w:r>
      <w:r w:rsidRPr="00FF522C">
        <w:rPr>
          <w:color w:val="3E3E3E"/>
          <w:sz w:val="21"/>
        </w:rPr>
        <w:t xml:space="preserve">case   of a </w:t>
      </w:r>
      <w:r w:rsidRPr="00FF522C">
        <w:rPr>
          <w:color w:val="2C2C2C"/>
          <w:sz w:val="21"/>
        </w:rPr>
        <w:t xml:space="preserve">Demand transmitted </w:t>
      </w:r>
      <w:r w:rsidRPr="00FF522C">
        <w:rPr>
          <w:color w:val="3E3E3E"/>
          <w:sz w:val="21"/>
        </w:rPr>
        <w:t xml:space="preserve">through  </w:t>
      </w:r>
      <w:proofErr w:type="spellStart"/>
      <w:r w:rsidRPr="00FF522C">
        <w:rPr>
          <w:color w:val="3E3E3E"/>
          <w:spacing w:val="-5"/>
          <w:sz w:val="21"/>
        </w:rPr>
        <w:t>SWlFT</w:t>
      </w:r>
      <w:proofErr w:type="spellEnd"/>
      <w:r w:rsidRPr="00FF522C">
        <w:rPr>
          <w:color w:val="777777"/>
          <w:spacing w:val="-5"/>
          <w:sz w:val="21"/>
        </w:rPr>
        <w:t xml:space="preserve">, </w:t>
      </w:r>
      <w:r w:rsidRPr="00FF522C">
        <w:rPr>
          <w:color w:val="2C2C2C"/>
          <w:sz w:val="21"/>
        </w:rPr>
        <w:t xml:space="preserve">if  </w:t>
      </w:r>
      <w:r w:rsidRPr="00FF522C">
        <w:rPr>
          <w:color w:val="3E3E3E"/>
          <w:sz w:val="21"/>
        </w:rPr>
        <w:t xml:space="preserve">it </w:t>
      </w:r>
      <w:r w:rsidRPr="00FF522C">
        <w:rPr>
          <w:color w:val="2C2C2C"/>
          <w:sz w:val="21"/>
        </w:rPr>
        <w:t xml:space="preserve">is </w:t>
      </w:r>
      <w:r w:rsidRPr="00FF522C">
        <w:rPr>
          <w:color w:val="3E3E3E"/>
          <w:sz w:val="21"/>
        </w:rPr>
        <w:t>transmitted through  authenticated  SWIFT  instructions</w:t>
      </w:r>
      <w:r w:rsidRPr="00FF522C">
        <w:rPr>
          <w:color w:val="2C2C2C"/>
          <w:sz w:val="21"/>
        </w:rPr>
        <w:t xml:space="preserve"> </w:t>
      </w:r>
      <w:r w:rsidRPr="00FF522C">
        <w:rPr>
          <w:color w:val="2C2C2C"/>
          <w:spacing w:val="-4"/>
          <w:sz w:val="21"/>
        </w:rPr>
        <w:t>b</w:t>
      </w:r>
      <w:r w:rsidRPr="00FF522C">
        <w:rPr>
          <w:color w:val="505050"/>
          <w:spacing w:val="-4"/>
          <w:sz w:val="21"/>
        </w:rPr>
        <w:t xml:space="preserve">y </w:t>
      </w:r>
      <w:r w:rsidRPr="00FF522C">
        <w:rPr>
          <w:color w:val="2C2C2C"/>
          <w:sz w:val="21"/>
        </w:rPr>
        <w:t xml:space="preserve">the </w:t>
      </w:r>
      <w:r w:rsidRPr="00FF522C">
        <w:rPr>
          <w:color w:val="3E3E3E"/>
          <w:sz w:val="21"/>
        </w:rPr>
        <w:t>Employer</w:t>
      </w:r>
      <w:r w:rsidRPr="00FF522C">
        <w:rPr>
          <w:color w:val="616161"/>
          <w:sz w:val="21"/>
        </w:rPr>
        <w:t>'</w:t>
      </w:r>
      <w:r w:rsidRPr="00FF522C">
        <w:rPr>
          <w:color w:val="3E3E3E"/>
          <w:sz w:val="21"/>
        </w:rPr>
        <w:t xml:space="preserve">s bank </w:t>
      </w:r>
      <w:r w:rsidRPr="00FF522C">
        <w:rPr>
          <w:color w:val="3E3E3E"/>
          <w:spacing w:val="-5"/>
          <w:sz w:val="21"/>
        </w:rPr>
        <w:t>(i</w:t>
      </w:r>
      <w:r w:rsidRPr="00FF522C">
        <w:rPr>
          <w:color w:val="616161"/>
          <w:spacing w:val="-5"/>
          <w:sz w:val="21"/>
        </w:rPr>
        <w:t>.</w:t>
      </w:r>
      <w:r w:rsidRPr="00FF522C">
        <w:rPr>
          <w:color w:val="3E3E3E"/>
          <w:spacing w:val="-5"/>
          <w:sz w:val="21"/>
        </w:rPr>
        <w:t>e</w:t>
      </w:r>
      <w:r w:rsidRPr="00FF522C">
        <w:rPr>
          <w:color w:val="616161"/>
          <w:spacing w:val="-5"/>
          <w:sz w:val="21"/>
        </w:rPr>
        <w:t xml:space="preserve">. </w:t>
      </w:r>
      <w:r w:rsidRPr="00FF522C">
        <w:rPr>
          <w:color w:val="3E3E3E"/>
          <w:spacing w:val="-4"/>
          <w:sz w:val="21"/>
        </w:rPr>
        <w:t>[</w:t>
      </w:r>
      <w:r w:rsidRPr="00FF522C">
        <w:rPr>
          <w:color w:val="343434"/>
          <w:spacing w:val="-4"/>
          <w:sz w:val="21"/>
        </w:rPr>
        <w:t></w:t>
      </w:r>
      <w:r w:rsidRPr="00FF522C">
        <w:rPr>
          <w:color w:val="3E3E3E"/>
          <w:spacing w:val="-4"/>
          <w:sz w:val="21"/>
        </w:rPr>
        <w:t>])</w:t>
      </w:r>
      <w:r w:rsidRPr="00FF522C">
        <w:rPr>
          <w:color w:val="616161"/>
          <w:spacing w:val="-4"/>
          <w:sz w:val="21"/>
        </w:rPr>
        <w:t xml:space="preserve">, </w:t>
      </w:r>
      <w:r w:rsidRPr="00FF522C">
        <w:rPr>
          <w:color w:val="3E3E3E"/>
          <w:sz w:val="21"/>
        </w:rPr>
        <w:t xml:space="preserve">on </w:t>
      </w:r>
      <w:r w:rsidRPr="00FF522C">
        <w:rPr>
          <w:color w:val="2C2C2C"/>
          <w:sz w:val="21"/>
        </w:rPr>
        <w:t xml:space="preserve">behalf </w:t>
      </w:r>
      <w:r w:rsidRPr="00FF522C">
        <w:rPr>
          <w:color w:val="505050"/>
          <w:sz w:val="21"/>
        </w:rPr>
        <w:t xml:space="preserve">of </w:t>
      </w:r>
      <w:r w:rsidRPr="00FF522C">
        <w:rPr>
          <w:color w:val="2C2C2C"/>
          <w:sz w:val="21"/>
        </w:rPr>
        <w:t>the</w:t>
      </w:r>
      <w:r w:rsidRPr="00FF522C">
        <w:rPr>
          <w:color w:val="2C2C2C"/>
          <w:spacing w:val="8"/>
          <w:sz w:val="21"/>
        </w:rPr>
        <w:t xml:space="preserve"> </w:t>
      </w:r>
      <w:r w:rsidRPr="00FF522C">
        <w:rPr>
          <w:color w:val="3E3E3E"/>
          <w:sz w:val="21"/>
        </w:rPr>
        <w:t>Employer.</w:t>
      </w:r>
    </w:p>
    <w:p w14:paraId="17BCEC41" w14:textId="77777777" w:rsidR="00EB4163" w:rsidRPr="00FF522C" w:rsidRDefault="00EB4163" w:rsidP="00EB4163">
      <w:pPr>
        <w:pStyle w:val="BodyText"/>
        <w:spacing w:before="8"/>
        <w:rPr>
          <w:sz w:val="22"/>
        </w:rPr>
      </w:pPr>
    </w:p>
    <w:p w14:paraId="45C03807" w14:textId="77777777" w:rsidR="00EB4163" w:rsidRPr="00FF522C" w:rsidRDefault="00EB4163" w:rsidP="00EB4163">
      <w:pPr>
        <w:pStyle w:val="ListParagraph"/>
        <w:numPr>
          <w:ilvl w:val="0"/>
          <w:numId w:val="11"/>
        </w:numPr>
        <w:tabs>
          <w:tab w:val="left" w:pos="1219"/>
        </w:tabs>
        <w:spacing w:line="254" w:lineRule="auto"/>
        <w:ind w:left="1155" w:right="626" w:hanging="315"/>
        <w:contextualSpacing w:val="0"/>
        <w:jc w:val="both"/>
        <w:rPr>
          <w:color w:val="2C2C2C"/>
          <w:sz w:val="21"/>
        </w:rPr>
      </w:pPr>
      <w:r w:rsidRPr="00FF522C">
        <w:tab/>
      </w:r>
      <w:r w:rsidRPr="00FF522C">
        <w:rPr>
          <w:color w:val="2C2C2C"/>
          <w:spacing w:val="-8"/>
          <w:sz w:val="21"/>
        </w:rPr>
        <w:t>We</w:t>
      </w:r>
      <w:r w:rsidRPr="00FF522C">
        <w:rPr>
          <w:color w:val="505050"/>
          <w:spacing w:val="-8"/>
          <w:sz w:val="21"/>
        </w:rPr>
        <w:t xml:space="preserve">, </w:t>
      </w:r>
      <w:r w:rsidRPr="00FF522C">
        <w:rPr>
          <w:color w:val="2C2C2C"/>
          <w:sz w:val="21"/>
        </w:rPr>
        <w:t xml:space="preserve">the </w:t>
      </w:r>
      <w:r w:rsidRPr="00FF522C">
        <w:rPr>
          <w:color w:val="3E3E3E"/>
          <w:sz w:val="21"/>
        </w:rPr>
        <w:t>Guarantor</w:t>
      </w:r>
      <w:r w:rsidRPr="00FF522C">
        <w:rPr>
          <w:color w:val="777777"/>
          <w:sz w:val="21"/>
        </w:rPr>
        <w:t xml:space="preserve">, </w:t>
      </w:r>
      <w:r w:rsidRPr="00FF522C">
        <w:rPr>
          <w:color w:val="3E3E3E"/>
          <w:sz w:val="21"/>
        </w:rPr>
        <w:t xml:space="preserve">shall </w:t>
      </w:r>
      <w:r w:rsidRPr="00FF522C">
        <w:rPr>
          <w:color w:val="2C2C2C"/>
          <w:sz w:val="21"/>
        </w:rPr>
        <w:t xml:space="preserve">unconditionally honor </w:t>
      </w:r>
      <w:r w:rsidRPr="00FF522C">
        <w:rPr>
          <w:color w:val="3E3E3E"/>
          <w:sz w:val="21"/>
        </w:rPr>
        <w:t xml:space="preserve">a </w:t>
      </w:r>
      <w:r w:rsidRPr="00FF522C">
        <w:rPr>
          <w:color w:val="2C2C2C"/>
          <w:sz w:val="21"/>
        </w:rPr>
        <w:t xml:space="preserve">Demand hereunder made </w:t>
      </w:r>
      <w:r w:rsidRPr="00FF522C">
        <w:rPr>
          <w:color w:val="3E3E3E"/>
          <w:sz w:val="21"/>
        </w:rPr>
        <w:t>in compliance with thi</w:t>
      </w:r>
      <w:r w:rsidRPr="00FF522C">
        <w:rPr>
          <w:color w:val="616161"/>
          <w:sz w:val="21"/>
        </w:rPr>
        <w:t>s</w:t>
      </w:r>
      <w:r w:rsidRPr="00FF522C">
        <w:rPr>
          <w:color w:val="3E3E3E"/>
          <w:sz w:val="21"/>
        </w:rPr>
        <w:t xml:space="preserve"> Guarantee </w:t>
      </w:r>
      <w:r w:rsidRPr="00FF522C">
        <w:rPr>
          <w:color w:val="2C2C2C"/>
          <w:sz w:val="21"/>
        </w:rPr>
        <w:t xml:space="preserve">at </w:t>
      </w:r>
      <w:r w:rsidRPr="00FF522C">
        <w:rPr>
          <w:color w:val="3E3E3E"/>
          <w:sz w:val="21"/>
        </w:rPr>
        <w:t xml:space="preserve">sight </w:t>
      </w:r>
      <w:r w:rsidRPr="00FF522C">
        <w:rPr>
          <w:color w:val="2C2C2C"/>
          <w:sz w:val="21"/>
        </w:rPr>
        <w:t xml:space="preserve">and immediately </w:t>
      </w:r>
      <w:r w:rsidRPr="00FF522C">
        <w:rPr>
          <w:color w:val="3E3E3E"/>
          <w:sz w:val="21"/>
        </w:rPr>
        <w:t xml:space="preserve">on the </w:t>
      </w:r>
      <w:r w:rsidRPr="00FF522C">
        <w:rPr>
          <w:color w:val="2C2C2C"/>
          <w:sz w:val="21"/>
        </w:rPr>
        <w:t xml:space="preserve">date </w:t>
      </w:r>
      <w:r w:rsidRPr="00FF522C">
        <w:rPr>
          <w:color w:val="3E3E3E"/>
          <w:sz w:val="21"/>
        </w:rPr>
        <w:t xml:space="preserve">of receipt of your </w:t>
      </w:r>
      <w:r w:rsidRPr="00FF522C">
        <w:rPr>
          <w:color w:val="2C2C2C"/>
          <w:sz w:val="21"/>
        </w:rPr>
        <w:t>Demand</w:t>
      </w:r>
      <w:r w:rsidRPr="00FF522C">
        <w:rPr>
          <w:color w:val="777777"/>
          <w:sz w:val="21"/>
        </w:rPr>
        <w:t xml:space="preserve">, </w:t>
      </w:r>
      <w:r w:rsidRPr="00FF522C">
        <w:rPr>
          <w:color w:val="3E3E3E"/>
          <w:sz w:val="21"/>
        </w:rPr>
        <w:t>as stated earlier</w:t>
      </w:r>
      <w:r w:rsidRPr="00FF522C">
        <w:rPr>
          <w:color w:val="777777"/>
          <w:sz w:val="21"/>
        </w:rPr>
        <w:t xml:space="preserve">, </w:t>
      </w:r>
      <w:r w:rsidRPr="00FF522C">
        <w:rPr>
          <w:color w:val="3E3E3E"/>
          <w:sz w:val="21"/>
        </w:rPr>
        <w:t xml:space="preserve">and shall transfer the amount </w:t>
      </w:r>
      <w:r w:rsidRPr="00FF522C">
        <w:rPr>
          <w:color w:val="505050"/>
          <w:sz w:val="21"/>
        </w:rPr>
        <w:t>spec</w:t>
      </w:r>
      <w:r w:rsidRPr="00FF522C">
        <w:rPr>
          <w:color w:val="2C2C2C"/>
          <w:sz w:val="21"/>
        </w:rPr>
        <w:t xml:space="preserve">ified </w:t>
      </w:r>
      <w:r w:rsidRPr="00FF522C">
        <w:rPr>
          <w:color w:val="3E3E3E"/>
          <w:sz w:val="21"/>
        </w:rPr>
        <w:t xml:space="preserve">in </w:t>
      </w:r>
      <w:r w:rsidRPr="00FF522C">
        <w:rPr>
          <w:color w:val="2C2C2C"/>
          <w:sz w:val="21"/>
        </w:rPr>
        <w:t xml:space="preserve">the Demand </w:t>
      </w:r>
      <w:r w:rsidRPr="00FF522C">
        <w:rPr>
          <w:color w:val="3E3E3E"/>
          <w:sz w:val="21"/>
        </w:rPr>
        <w:t xml:space="preserve">to the </w:t>
      </w:r>
      <w:r w:rsidRPr="00FF522C">
        <w:rPr>
          <w:color w:val="2C2C2C"/>
          <w:sz w:val="21"/>
        </w:rPr>
        <w:t xml:space="preserve">bank </w:t>
      </w:r>
      <w:r w:rsidRPr="00FF522C">
        <w:rPr>
          <w:color w:val="3E3E3E"/>
          <w:sz w:val="21"/>
        </w:rPr>
        <w:t>account</w:t>
      </w:r>
      <w:r w:rsidRPr="00FF522C">
        <w:rPr>
          <w:color w:val="616161"/>
          <w:sz w:val="21"/>
        </w:rPr>
        <w:t xml:space="preserve">, </w:t>
      </w:r>
      <w:r w:rsidRPr="00FF522C">
        <w:rPr>
          <w:color w:val="3E3E3E"/>
          <w:sz w:val="21"/>
        </w:rPr>
        <w:t xml:space="preserve">as notified </w:t>
      </w:r>
      <w:r w:rsidRPr="00FF522C">
        <w:rPr>
          <w:color w:val="2C2C2C"/>
          <w:sz w:val="21"/>
        </w:rPr>
        <w:t>in the Demand</w:t>
      </w:r>
      <w:r w:rsidRPr="00FF522C">
        <w:rPr>
          <w:color w:val="616161"/>
          <w:sz w:val="21"/>
        </w:rPr>
        <w:t xml:space="preserve">,  </w:t>
      </w:r>
      <w:r w:rsidRPr="00FF522C">
        <w:rPr>
          <w:color w:val="3E3E3E"/>
          <w:sz w:val="21"/>
        </w:rPr>
        <w:t>in</w:t>
      </w:r>
      <w:r w:rsidRPr="00FF522C">
        <w:rPr>
          <w:color w:val="2C2C2C"/>
          <w:sz w:val="21"/>
        </w:rPr>
        <w:t xml:space="preserve"> immediately </w:t>
      </w:r>
      <w:r w:rsidRPr="00FF522C">
        <w:rPr>
          <w:color w:val="3E3E3E"/>
          <w:sz w:val="21"/>
        </w:rPr>
        <w:t xml:space="preserve">available </w:t>
      </w:r>
      <w:r w:rsidRPr="00FF522C">
        <w:rPr>
          <w:color w:val="2C2C2C"/>
          <w:sz w:val="21"/>
        </w:rPr>
        <w:t xml:space="preserve">and </w:t>
      </w:r>
      <w:r w:rsidRPr="00FF522C">
        <w:rPr>
          <w:color w:val="3E3E3E"/>
          <w:sz w:val="21"/>
        </w:rPr>
        <w:t xml:space="preserve">freely transferable </w:t>
      </w:r>
      <w:r w:rsidRPr="00FF522C">
        <w:rPr>
          <w:color w:val="2C2C2C"/>
          <w:sz w:val="21"/>
        </w:rPr>
        <w:t>funds</w:t>
      </w:r>
      <w:r w:rsidRPr="00FF522C">
        <w:rPr>
          <w:color w:val="616161"/>
          <w:sz w:val="21"/>
        </w:rPr>
        <w:t xml:space="preserve">, </w:t>
      </w:r>
      <w:r w:rsidRPr="00FF522C">
        <w:rPr>
          <w:color w:val="3E3E3E"/>
          <w:sz w:val="21"/>
        </w:rPr>
        <w:t xml:space="preserve">free and clear of </w:t>
      </w:r>
      <w:r w:rsidRPr="00FF522C">
        <w:rPr>
          <w:color w:val="2C2C2C"/>
          <w:sz w:val="21"/>
        </w:rPr>
        <w:t xml:space="preserve">and </w:t>
      </w:r>
      <w:r w:rsidRPr="00FF522C">
        <w:rPr>
          <w:color w:val="3E3E3E"/>
          <w:sz w:val="21"/>
        </w:rPr>
        <w:t xml:space="preserve">without  any  set-off  or </w:t>
      </w:r>
      <w:r w:rsidRPr="00FF522C">
        <w:rPr>
          <w:color w:val="2C2C2C"/>
          <w:sz w:val="21"/>
        </w:rPr>
        <w:t xml:space="preserve"> deduction </w:t>
      </w:r>
      <w:r w:rsidRPr="00FF522C">
        <w:rPr>
          <w:color w:val="3E3E3E"/>
          <w:sz w:val="21"/>
        </w:rPr>
        <w:t xml:space="preserve">for or on account of </w:t>
      </w:r>
      <w:r w:rsidRPr="00FF522C">
        <w:rPr>
          <w:color w:val="2C2C2C"/>
          <w:sz w:val="21"/>
        </w:rPr>
        <w:t xml:space="preserve">any present </w:t>
      </w:r>
      <w:r w:rsidRPr="00FF522C">
        <w:rPr>
          <w:color w:val="3E3E3E"/>
          <w:sz w:val="21"/>
        </w:rPr>
        <w:t xml:space="preserve">or </w:t>
      </w:r>
      <w:r w:rsidRPr="00FF522C">
        <w:rPr>
          <w:color w:val="2C2C2C"/>
          <w:sz w:val="21"/>
        </w:rPr>
        <w:t xml:space="preserve">future </w:t>
      </w:r>
      <w:r w:rsidRPr="00FF522C">
        <w:rPr>
          <w:color w:val="3E3E3E"/>
          <w:spacing w:val="-3"/>
          <w:sz w:val="21"/>
        </w:rPr>
        <w:t>taxes</w:t>
      </w:r>
      <w:r w:rsidRPr="00FF522C">
        <w:rPr>
          <w:color w:val="616161"/>
          <w:spacing w:val="-3"/>
          <w:sz w:val="21"/>
        </w:rPr>
        <w:t xml:space="preserve">, </w:t>
      </w:r>
      <w:r w:rsidRPr="00FF522C">
        <w:rPr>
          <w:color w:val="2C2C2C"/>
          <w:sz w:val="21"/>
        </w:rPr>
        <w:t xml:space="preserve">levies,  </w:t>
      </w:r>
      <w:r w:rsidRPr="00FF522C">
        <w:rPr>
          <w:color w:val="2C2C2C"/>
          <w:spacing w:val="-5"/>
          <w:sz w:val="21"/>
        </w:rPr>
        <w:t>impo</w:t>
      </w:r>
      <w:r w:rsidRPr="00FF522C">
        <w:rPr>
          <w:color w:val="505050"/>
          <w:spacing w:val="-5"/>
          <w:sz w:val="21"/>
        </w:rPr>
        <w:t>s</w:t>
      </w:r>
      <w:r w:rsidRPr="00FF522C">
        <w:rPr>
          <w:color w:val="2C2C2C"/>
          <w:spacing w:val="-5"/>
          <w:sz w:val="21"/>
        </w:rPr>
        <w:t>ts</w:t>
      </w:r>
      <w:r w:rsidRPr="00FF522C">
        <w:rPr>
          <w:color w:val="616161"/>
          <w:spacing w:val="-5"/>
          <w:sz w:val="21"/>
        </w:rPr>
        <w:t xml:space="preserve">,  </w:t>
      </w:r>
      <w:r w:rsidRPr="00FF522C">
        <w:rPr>
          <w:color w:val="2C2C2C"/>
          <w:sz w:val="21"/>
        </w:rPr>
        <w:t>duties</w:t>
      </w:r>
      <w:r w:rsidRPr="00FF522C">
        <w:rPr>
          <w:color w:val="616161"/>
          <w:sz w:val="21"/>
        </w:rPr>
        <w:t xml:space="preserve">,  </w:t>
      </w:r>
      <w:r w:rsidRPr="00FF522C">
        <w:rPr>
          <w:color w:val="3E3E3E"/>
          <w:sz w:val="21"/>
        </w:rPr>
        <w:t xml:space="preserve">charges,  </w:t>
      </w:r>
      <w:r w:rsidRPr="00FF522C">
        <w:rPr>
          <w:color w:val="3E3E3E"/>
          <w:spacing w:val="-4"/>
          <w:sz w:val="21"/>
        </w:rPr>
        <w:t>fees</w:t>
      </w:r>
      <w:r w:rsidRPr="00FF522C">
        <w:rPr>
          <w:color w:val="616161"/>
          <w:spacing w:val="-4"/>
          <w:sz w:val="21"/>
        </w:rPr>
        <w:t>,</w:t>
      </w:r>
      <w:r w:rsidRPr="00FF522C">
        <w:rPr>
          <w:color w:val="2C2C2C"/>
          <w:spacing w:val="-4"/>
          <w:sz w:val="21"/>
        </w:rPr>
        <w:t xml:space="preserve"> </w:t>
      </w:r>
      <w:r w:rsidRPr="00FF522C">
        <w:rPr>
          <w:color w:val="2C2C2C"/>
          <w:sz w:val="21"/>
        </w:rPr>
        <w:t xml:space="preserve">deductions </w:t>
      </w:r>
      <w:r w:rsidRPr="00FF522C">
        <w:rPr>
          <w:color w:val="3E3E3E"/>
          <w:sz w:val="21"/>
        </w:rPr>
        <w:t xml:space="preserve">or withholdings of any </w:t>
      </w:r>
      <w:r w:rsidRPr="00FF522C">
        <w:rPr>
          <w:color w:val="2C2C2C"/>
          <w:sz w:val="21"/>
        </w:rPr>
        <w:t xml:space="preserve">nature </w:t>
      </w:r>
      <w:r w:rsidRPr="00FF522C">
        <w:rPr>
          <w:color w:val="3E3E3E"/>
          <w:sz w:val="21"/>
        </w:rPr>
        <w:t xml:space="preserve">whatsoever </w:t>
      </w:r>
      <w:r w:rsidRPr="00FF522C">
        <w:rPr>
          <w:color w:val="2C2C2C"/>
          <w:sz w:val="21"/>
        </w:rPr>
        <w:t xml:space="preserve">and by </w:t>
      </w:r>
      <w:r w:rsidRPr="00FF522C">
        <w:rPr>
          <w:color w:val="3E3E3E"/>
          <w:sz w:val="21"/>
        </w:rPr>
        <w:t xml:space="preserve">whomsoever </w:t>
      </w:r>
      <w:r w:rsidRPr="00FF522C">
        <w:rPr>
          <w:color w:val="2C2C2C"/>
          <w:sz w:val="21"/>
        </w:rPr>
        <w:t>imposed</w:t>
      </w:r>
      <w:r w:rsidRPr="00FF522C">
        <w:rPr>
          <w:color w:val="505050"/>
          <w:sz w:val="21"/>
        </w:rPr>
        <w:t xml:space="preserve">. </w:t>
      </w:r>
      <w:r w:rsidRPr="00FF522C">
        <w:rPr>
          <w:color w:val="3E3E3E"/>
          <w:sz w:val="21"/>
        </w:rPr>
        <w:t>Multiple Demands</w:t>
      </w:r>
      <w:r w:rsidRPr="00FF522C">
        <w:rPr>
          <w:color w:val="2C2C2C"/>
          <w:sz w:val="21"/>
        </w:rPr>
        <w:t xml:space="preserve"> may be made by </w:t>
      </w:r>
      <w:r w:rsidRPr="00FF522C">
        <w:rPr>
          <w:color w:val="3E3E3E"/>
          <w:sz w:val="21"/>
        </w:rPr>
        <w:t xml:space="preserve">the Employer </w:t>
      </w:r>
      <w:r w:rsidRPr="00FF522C">
        <w:rPr>
          <w:color w:val="2C2C2C"/>
          <w:sz w:val="21"/>
        </w:rPr>
        <w:t xml:space="preserve">under </w:t>
      </w:r>
      <w:r w:rsidRPr="00FF522C">
        <w:rPr>
          <w:color w:val="3E3E3E"/>
          <w:sz w:val="21"/>
        </w:rPr>
        <w:t>this Guarantee</w:t>
      </w:r>
      <w:r w:rsidRPr="00FF522C">
        <w:rPr>
          <w:color w:val="616161"/>
          <w:sz w:val="21"/>
        </w:rPr>
        <w:t xml:space="preserve">, </w:t>
      </w:r>
      <w:r w:rsidRPr="00FF522C">
        <w:rPr>
          <w:color w:val="2C2C2C"/>
          <w:sz w:val="21"/>
        </w:rPr>
        <w:t xml:space="preserve">but </w:t>
      </w:r>
      <w:r w:rsidRPr="00FF522C">
        <w:rPr>
          <w:color w:val="3E3E3E"/>
          <w:sz w:val="21"/>
        </w:rPr>
        <w:t xml:space="preserve">our aggregate liability will </w:t>
      </w:r>
      <w:r w:rsidRPr="00FF522C">
        <w:rPr>
          <w:color w:val="2C2C2C"/>
          <w:sz w:val="21"/>
        </w:rPr>
        <w:t xml:space="preserve">be restricted up to the </w:t>
      </w:r>
      <w:r w:rsidRPr="00FF522C">
        <w:rPr>
          <w:color w:val="3E3E3E"/>
          <w:sz w:val="21"/>
        </w:rPr>
        <w:t>Guaranteed</w:t>
      </w:r>
      <w:r w:rsidRPr="00FF522C">
        <w:rPr>
          <w:color w:val="3E3E3E"/>
          <w:spacing w:val="40"/>
          <w:sz w:val="21"/>
        </w:rPr>
        <w:t xml:space="preserve"> </w:t>
      </w:r>
      <w:r w:rsidRPr="00FF522C">
        <w:rPr>
          <w:color w:val="3E3E3E"/>
          <w:sz w:val="21"/>
        </w:rPr>
        <w:t>Amount.</w:t>
      </w:r>
    </w:p>
    <w:p w14:paraId="7A324A24" w14:textId="77777777" w:rsidR="00EB4163" w:rsidRPr="00FF522C" w:rsidRDefault="00EB4163" w:rsidP="00EB4163">
      <w:pPr>
        <w:pStyle w:val="BodyText"/>
        <w:spacing w:before="2"/>
        <w:rPr>
          <w:sz w:val="21"/>
        </w:rPr>
      </w:pPr>
    </w:p>
    <w:p w14:paraId="765352F7" w14:textId="77777777" w:rsidR="00EB4163" w:rsidRPr="00FF522C" w:rsidRDefault="00EB4163" w:rsidP="00EB4163">
      <w:pPr>
        <w:pStyle w:val="ListParagraph"/>
        <w:numPr>
          <w:ilvl w:val="0"/>
          <w:numId w:val="11"/>
        </w:numPr>
        <w:tabs>
          <w:tab w:val="left" w:pos="1187"/>
        </w:tabs>
        <w:spacing w:before="1" w:line="249" w:lineRule="auto"/>
        <w:ind w:left="1155" w:right="627" w:hanging="329"/>
        <w:contextualSpacing w:val="0"/>
        <w:jc w:val="both"/>
        <w:rPr>
          <w:color w:val="2C2C2C"/>
          <w:sz w:val="21"/>
        </w:rPr>
      </w:pPr>
      <w:r w:rsidRPr="00FF522C">
        <w:rPr>
          <w:color w:val="3E3E3E"/>
          <w:sz w:val="21"/>
        </w:rPr>
        <w:t xml:space="preserve">Such </w:t>
      </w:r>
      <w:r w:rsidRPr="00FF522C">
        <w:rPr>
          <w:color w:val="2C2C2C"/>
          <w:sz w:val="21"/>
        </w:rPr>
        <w:t>Demand mu</w:t>
      </w:r>
      <w:r w:rsidRPr="00FF522C">
        <w:rPr>
          <w:color w:val="505050"/>
          <w:sz w:val="21"/>
        </w:rPr>
        <w:t xml:space="preserve">st </w:t>
      </w:r>
      <w:r w:rsidRPr="00FF522C">
        <w:rPr>
          <w:color w:val="2C2C2C"/>
          <w:sz w:val="21"/>
        </w:rPr>
        <w:t xml:space="preserve">be </w:t>
      </w:r>
      <w:r w:rsidRPr="00FF522C">
        <w:rPr>
          <w:color w:val="3E3E3E"/>
          <w:sz w:val="21"/>
        </w:rPr>
        <w:t xml:space="preserve">received </w:t>
      </w:r>
      <w:r w:rsidRPr="00FF522C">
        <w:rPr>
          <w:color w:val="2C2C2C"/>
          <w:sz w:val="21"/>
        </w:rPr>
        <w:t xml:space="preserve">by us </w:t>
      </w:r>
      <w:r w:rsidRPr="00FF522C">
        <w:rPr>
          <w:color w:val="3E3E3E"/>
          <w:sz w:val="21"/>
        </w:rPr>
        <w:t xml:space="preserve">on or before the </w:t>
      </w:r>
      <w:r w:rsidRPr="00FF522C">
        <w:rPr>
          <w:color w:val="3E3E3E"/>
          <w:spacing w:val="-4"/>
          <w:sz w:val="21"/>
        </w:rPr>
        <w:t>[</w:t>
      </w:r>
      <w:r w:rsidRPr="00FF522C">
        <w:rPr>
          <w:color w:val="343434"/>
          <w:spacing w:val="-4"/>
          <w:sz w:val="21"/>
        </w:rPr>
        <w:t></w:t>
      </w:r>
      <w:r w:rsidRPr="00FF522C">
        <w:rPr>
          <w:color w:val="2C2C2C"/>
          <w:spacing w:val="-4"/>
          <w:sz w:val="21"/>
        </w:rPr>
        <w:t xml:space="preserve">] </w:t>
      </w:r>
      <w:r w:rsidRPr="00FF522C">
        <w:rPr>
          <w:color w:val="3E3E3E"/>
          <w:sz w:val="21"/>
        </w:rPr>
        <w:t xml:space="preserve">(the </w:t>
      </w:r>
      <w:r w:rsidRPr="00FF522C">
        <w:rPr>
          <w:b/>
          <w:color w:val="616161"/>
          <w:spacing w:val="-3"/>
          <w:sz w:val="21"/>
        </w:rPr>
        <w:t>"</w:t>
      </w:r>
      <w:r w:rsidRPr="00FF522C">
        <w:rPr>
          <w:b/>
          <w:color w:val="2C2C2C"/>
          <w:spacing w:val="-3"/>
          <w:sz w:val="21"/>
        </w:rPr>
        <w:t xml:space="preserve">Expiry </w:t>
      </w:r>
      <w:r w:rsidRPr="00FF522C">
        <w:rPr>
          <w:b/>
          <w:color w:val="2C2C2C"/>
          <w:spacing w:val="-3"/>
          <w:sz w:val="20"/>
        </w:rPr>
        <w:t>Date</w:t>
      </w:r>
      <w:r w:rsidRPr="00FF522C">
        <w:rPr>
          <w:b/>
          <w:color w:val="505050"/>
          <w:spacing w:val="-3"/>
          <w:sz w:val="20"/>
        </w:rPr>
        <w:t>"), when</w:t>
      </w:r>
      <w:r w:rsidRPr="00FF522C">
        <w:rPr>
          <w:color w:val="3E3E3E"/>
          <w:sz w:val="21"/>
        </w:rPr>
        <w:t xml:space="preserve"> this Guarantee shall </w:t>
      </w:r>
      <w:r w:rsidRPr="00FF522C">
        <w:rPr>
          <w:color w:val="2C2C2C"/>
          <w:sz w:val="21"/>
        </w:rPr>
        <w:t xml:space="preserve">expire </w:t>
      </w:r>
      <w:r w:rsidRPr="00FF522C">
        <w:rPr>
          <w:color w:val="3E3E3E"/>
          <w:sz w:val="21"/>
        </w:rPr>
        <w:t xml:space="preserve">and </w:t>
      </w:r>
      <w:r w:rsidRPr="00FF522C">
        <w:rPr>
          <w:color w:val="505050"/>
          <w:sz w:val="21"/>
        </w:rPr>
        <w:t xml:space="preserve">shall </w:t>
      </w:r>
      <w:r w:rsidRPr="00FF522C">
        <w:rPr>
          <w:color w:val="2C2C2C"/>
          <w:sz w:val="21"/>
        </w:rPr>
        <w:t xml:space="preserve">be </w:t>
      </w:r>
      <w:r w:rsidRPr="00FF522C">
        <w:rPr>
          <w:color w:val="3E3E3E"/>
          <w:sz w:val="21"/>
        </w:rPr>
        <w:t>returned to us</w:t>
      </w:r>
      <w:r w:rsidRPr="00FF522C">
        <w:rPr>
          <w:color w:val="616161"/>
          <w:spacing w:val="-3"/>
          <w:sz w:val="21"/>
        </w:rPr>
        <w:t xml:space="preserve">, </w:t>
      </w:r>
      <w:r w:rsidRPr="00FF522C">
        <w:rPr>
          <w:color w:val="3E3E3E"/>
          <w:sz w:val="21"/>
        </w:rPr>
        <w:t xml:space="preserve">and </w:t>
      </w:r>
      <w:r w:rsidRPr="00FF522C">
        <w:rPr>
          <w:color w:val="2C2C2C"/>
          <w:sz w:val="21"/>
        </w:rPr>
        <w:t xml:space="preserve">in </w:t>
      </w:r>
      <w:r w:rsidRPr="00FF522C">
        <w:rPr>
          <w:color w:val="3E3E3E"/>
          <w:sz w:val="21"/>
        </w:rPr>
        <w:t xml:space="preserve">the event </w:t>
      </w:r>
      <w:r w:rsidRPr="00FF522C">
        <w:rPr>
          <w:color w:val="2C2C2C"/>
          <w:sz w:val="21"/>
        </w:rPr>
        <w:t xml:space="preserve">that </w:t>
      </w:r>
      <w:r w:rsidRPr="00FF522C">
        <w:rPr>
          <w:color w:val="3E3E3E"/>
          <w:sz w:val="21"/>
        </w:rPr>
        <w:t xml:space="preserve">the </w:t>
      </w:r>
      <w:r w:rsidRPr="00FF522C">
        <w:rPr>
          <w:color w:val="3E3E3E"/>
          <w:spacing w:val="-4"/>
          <w:sz w:val="21"/>
        </w:rPr>
        <w:t>Emplo</w:t>
      </w:r>
      <w:r w:rsidRPr="00FF522C">
        <w:rPr>
          <w:color w:val="616161"/>
          <w:spacing w:val="-4"/>
          <w:sz w:val="21"/>
        </w:rPr>
        <w:t>y</w:t>
      </w:r>
      <w:r w:rsidRPr="00FF522C">
        <w:rPr>
          <w:color w:val="3E3E3E"/>
          <w:spacing w:val="-4"/>
          <w:sz w:val="21"/>
        </w:rPr>
        <w:t xml:space="preserve">er </w:t>
      </w:r>
      <w:r w:rsidRPr="00FF522C">
        <w:rPr>
          <w:color w:val="3E3E3E"/>
          <w:sz w:val="21"/>
        </w:rPr>
        <w:t xml:space="preserve">issues a </w:t>
      </w:r>
      <w:r w:rsidRPr="00FF522C">
        <w:rPr>
          <w:color w:val="2C2C2C"/>
          <w:sz w:val="21"/>
        </w:rPr>
        <w:t xml:space="preserve">Demand </w:t>
      </w:r>
      <w:r w:rsidRPr="00FF522C">
        <w:rPr>
          <w:color w:val="3E3E3E"/>
          <w:sz w:val="21"/>
        </w:rPr>
        <w:t>to us on</w:t>
      </w:r>
      <w:r w:rsidRPr="00FF522C">
        <w:rPr>
          <w:color w:val="3E3E3E"/>
          <w:spacing w:val="32"/>
          <w:sz w:val="21"/>
        </w:rPr>
        <w:t xml:space="preserve"> </w:t>
      </w:r>
      <w:r w:rsidRPr="00FF522C">
        <w:rPr>
          <w:color w:val="505050"/>
          <w:sz w:val="21"/>
        </w:rPr>
        <w:t>or</w:t>
      </w:r>
      <w:r w:rsidRPr="00FF522C">
        <w:rPr>
          <w:color w:val="505050"/>
          <w:spacing w:val="39"/>
          <w:sz w:val="21"/>
        </w:rPr>
        <w:t xml:space="preserve"> </w:t>
      </w:r>
      <w:r w:rsidRPr="00FF522C">
        <w:rPr>
          <w:color w:val="2C2C2C"/>
          <w:sz w:val="21"/>
        </w:rPr>
        <w:t>immediatel</w:t>
      </w:r>
      <w:r w:rsidRPr="00FF522C">
        <w:rPr>
          <w:color w:val="505050"/>
          <w:sz w:val="21"/>
        </w:rPr>
        <w:t>y</w:t>
      </w:r>
      <w:r w:rsidRPr="00FF522C">
        <w:rPr>
          <w:color w:val="505050"/>
          <w:spacing w:val="47"/>
          <w:sz w:val="21"/>
        </w:rPr>
        <w:t xml:space="preserve"> </w:t>
      </w:r>
      <w:r w:rsidRPr="00FF522C">
        <w:rPr>
          <w:color w:val="3E3E3E"/>
          <w:sz w:val="21"/>
        </w:rPr>
        <w:t>prior</w:t>
      </w:r>
      <w:r w:rsidRPr="00FF522C">
        <w:rPr>
          <w:color w:val="3E3E3E"/>
          <w:spacing w:val="29"/>
          <w:sz w:val="21"/>
        </w:rPr>
        <w:t xml:space="preserve"> </w:t>
      </w:r>
      <w:r w:rsidRPr="00FF522C">
        <w:rPr>
          <w:color w:val="3E3E3E"/>
          <w:sz w:val="21"/>
        </w:rPr>
        <w:t>to</w:t>
      </w:r>
      <w:r w:rsidRPr="00FF522C">
        <w:rPr>
          <w:color w:val="3E3E3E"/>
          <w:spacing w:val="29"/>
          <w:sz w:val="21"/>
        </w:rPr>
        <w:t xml:space="preserve"> </w:t>
      </w:r>
      <w:r w:rsidRPr="00FF522C">
        <w:rPr>
          <w:color w:val="3E3E3E"/>
          <w:sz w:val="21"/>
        </w:rPr>
        <w:t>the</w:t>
      </w:r>
      <w:r w:rsidRPr="00FF522C">
        <w:rPr>
          <w:color w:val="3E3E3E"/>
          <w:spacing w:val="32"/>
          <w:sz w:val="21"/>
        </w:rPr>
        <w:t xml:space="preserve"> </w:t>
      </w:r>
      <w:r w:rsidRPr="00FF522C">
        <w:rPr>
          <w:color w:val="3E3E3E"/>
          <w:sz w:val="21"/>
        </w:rPr>
        <w:t>Expiry</w:t>
      </w:r>
      <w:r w:rsidRPr="00FF522C">
        <w:rPr>
          <w:color w:val="3E3E3E"/>
          <w:spacing w:val="31"/>
          <w:sz w:val="21"/>
        </w:rPr>
        <w:t xml:space="preserve"> </w:t>
      </w:r>
      <w:r w:rsidRPr="00FF522C">
        <w:rPr>
          <w:color w:val="2C2C2C"/>
          <w:spacing w:val="-3"/>
          <w:sz w:val="21"/>
        </w:rPr>
        <w:t>Date</w:t>
      </w:r>
      <w:r w:rsidRPr="00FF522C">
        <w:rPr>
          <w:color w:val="505050"/>
          <w:spacing w:val="-3"/>
          <w:sz w:val="21"/>
        </w:rPr>
        <w:t>,</w:t>
      </w:r>
      <w:r w:rsidRPr="00FF522C">
        <w:rPr>
          <w:color w:val="505050"/>
          <w:spacing w:val="40"/>
          <w:sz w:val="21"/>
        </w:rPr>
        <w:t xml:space="preserve"> </w:t>
      </w:r>
      <w:r w:rsidRPr="00FF522C">
        <w:rPr>
          <w:color w:val="3E3E3E"/>
          <w:sz w:val="21"/>
        </w:rPr>
        <w:t>we</w:t>
      </w:r>
      <w:r w:rsidRPr="00FF522C">
        <w:rPr>
          <w:color w:val="3E3E3E"/>
          <w:spacing w:val="12"/>
          <w:sz w:val="21"/>
        </w:rPr>
        <w:t xml:space="preserve"> </w:t>
      </w:r>
      <w:r w:rsidRPr="00FF522C">
        <w:rPr>
          <w:color w:val="3E3E3E"/>
          <w:sz w:val="21"/>
        </w:rPr>
        <w:t>shall</w:t>
      </w:r>
      <w:r w:rsidRPr="00FF522C">
        <w:rPr>
          <w:color w:val="3E3E3E"/>
          <w:spacing w:val="43"/>
          <w:sz w:val="21"/>
        </w:rPr>
        <w:t xml:space="preserve"> </w:t>
      </w:r>
      <w:proofErr w:type="spellStart"/>
      <w:r w:rsidRPr="00FF522C">
        <w:rPr>
          <w:color w:val="2C2C2C"/>
          <w:sz w:val="21"/>
        </w:rPr>
        <w:t>honour</w:t>
      </w:r>
      <w:proofErr w:type="spellEnd"/>
      <w:r w:rsidRPr="00FF522C">
        <w:rPr>
          <w:color w:val="2C2C2C"/>
          <w:spacing w:val="42"/>
          <w:sz w:val="21"/>
        </w:rPr>
        <w:t xml:space="preserve"> </w:t>
      </w:r>
      <w:r w:rsidRPr="00FF522C">
        <w:rPr>
          <w:color w:val="2C2C2C"/>
          <w:sz w:val="21"/>
        </w:rPr>
        <w:t>that</w:t>
      </w:r>
      <w:r w:rsidRPr="00FF522C">
        <w:rPr>
          <w:color w:val="2C2C2C"/>
          <w:spacing w:val="-1"/>
          <w:sz w:val="21"/>
        </w:rPr>
        <w:t xml:space="preserve"> </w:t>
      </w:r>
      <w:r w:rsidRPr="00FF522C">
        <w:rPr>
          <w:color w:val="2C2C2C"/>
          <w:sz w:val="21"/>
        </w:rPr>
        <w:t>Demand</w:t>
      </w:r>
      <w:r w:rsidRPr="00FF522C">
        <w:rPr>
          <w:color w:val="616161"/>
          <w:sz w:val="21"/>
        </w:rPr>
        <w:t>.</w:t>
      </w:r>
    </w:p>
    <w:p w14:paraId="75A2D2BA" w14:textId="77777777" w:rsidR="00EB4163" w:rsidRPr="00FF522C" w:rsidRDefault="00EB4163" w:rsidP="00EB4163">
      <w:pPr>
        <w:pStyle w:val="BodyText"/>
        <w:spacing w:before="11"/>
        <w:rPr>
          <w:sz w:val="22"/>
        </w:rPr>
      </w:pPr>
    </w:p>
    <w:p w14:paraId="027B134C" w14:textId="77777777" w:rsidR="00EB4163" w:rsidRPr="00FF522C" w:rsidRDefault="00EB4163" w:rsidP="00EB4163">
      <w:pPr>
        <w:pStyle w:val="ListParagraph"/>
        <w:numPr>
          <w:ilvl w:val="0"/>
          <w:numId w:val="11"/>
        </w:numPr>
        <w:tabs>
          <w:tab w:val="left" w:pos="1173"/>
        </w:tabs>
        <w:spacing w:line="252" w:lineRule="auto"/>
        <w:ind w:left="1155" w:right="629" w:hanging="322"/>
        <w:contextualSpacing w:val="0"/>
        <w:jc w:val="both"/>
        <w:rPr>
          <w:color w:val="3E3E3E"/>
          <w:sz w:val="21"/>
        </w:rPr>
      </w:pPr>
      <w:r w:rsidRPr="00FF522C">
        <w:rPr>
          <w:color w:val="2C2C2C"/>
          <w:sz w:val="21"/>
        </w:rPr>
        <w:t xml:space="preserve">We have </w:t>
      </w:r>
      <w:r w:rsidRPr="00FF522C">
        <w:rPr>
          <w:color w:val="2C2C2C"/>
          <w:spacing w:val="-3"/>
          <w:sz w:val="21"/>
        </w:rPr>
        <w:t>b</w:t>
      </w:r>
      <w:r w:rsidRPr="00FF522C">
        <w:rPr>
          <w:color w:val="505050"/>
          <w:spacing w:val="-3"/>
          <w:sz w:val="21"/>
        </w:rPr>
        <w:t>ee</w:t>
      </w:r>
      <w:r w:rsidRPr="00FF522C">
        <w:rPr>
          <w:color w:val="2C2C2C"/>
          <w:spacing w:val="-3"/>
          <w:sz w:val="21"/>
        </w:rPr>
        <w:t xml:space="preserve">n </w:t>
      </w:r>
      <w:r w:rsidRPr="00FF522C">
        <w:rPr>
          <w:color w:val="2C2C2C"/>
          <w:sz w:val="21"/>
        </w:rPr>
        <w:t xml:space="preserve">informed </w:t>
      </w:r>
      <w:r w:rsidRPr="00FF522C">
        <w:rPr>
          <w:color w:val="3E3E3E"/>
          <w:sz w:val="21"/>
        </w:rPr>
        <w:t xml:space="preserve">that </w:t>
      </w:r>
      <w:r w:rsidRPr="00FF522C">
        <w:rPr>
          <w:color w:val="2C2C2C"/>
          <w:sz w:val="21"/>
        </w:rPr>
        <w:t xml:space="preserve">the Employer may require the </w:t>
      </w:r>
      <w:r w:rsidRPr="00FF522C">
        <w:rPr>
          <w:color w:val="3E3E3E"/>
          <w:sz w:val="21"/>
        </w:rPr>
        <w:t xml:space="preserve">Contractor </w:t>
      </w:r>
      <w:r w:rsidRPr="00FF522C">
        <w:rPr>
          <w:color w:val="2C2C2C"/>
          <w:sz w:val="21"/>
        </w:rPr>
        <w:t xml:space="preserve">to </w:t>
      </w:r>
      <w:r w:rsidRPr="00FF522C">
        <w:rPr>
          <w:color w:val="3E3E3E"/>
          <w:sz w:val="21"/>
        </w:rPr>
        <w:t xml:space="preserve">extend </w:t>
      </w:r>
      <w:r w:rsidRPr="00FF522C">
        <w:rPr>
          <w:color w:val="2C2C2C"/>
          <w:sz w:val="21"/>
        </w:rPr>
        <w:t xml:space="preserve">this </w:t>
      </w:r>
      <w:r w:rsidRPr="00FF522C">
        <w:rPr>
          <w:color w:val="3E3E3E"/>
          <w:sz w:val="21"/>
        </w:rPr>
        <w:t xml:space="preserve">Guarantee </w:t>
      </w:r>
      <w:r w:rsidRPr="00FF522C">
        <w:rPr>
          <w:color w:val="2C2C2C"/>
          <w:sz w:val="21"/>
        </w:rPr>
        <w:t xml:space="preserve">in accordance </w:t>
      </w:r>
      <w:r w:rsidRPr="00FF522C">
        <w:rPr>
          <w:color w:val="3E3E3E"/>
          <w:sz w:val="21"/>
        </w:rPr>
        <w:t xml:space="preserve">with the Agreement. We </w:t>
      </w:r>
      <w:r w:rsidRPr="00FF522C">
        <w:rPr>
          <w:color w:val="2C2C2C"/>
          <w:sz w:val="21"/>
        </w:rPr>
        <w:t xml:space="preserve">undertake to immediately pay </w:t>
      </w:r>
      <w:r w:rsidRPr="00FF522C">
        <w:rPr>
          <w:color w:val="3E3E3E"/>
          <w:sz w:val="21"/>
        </w:rPr>
        <w:t>you the Guaranteed Amount upon</w:t>
      </w:r>
      <w:r w:rsidRPr="00FF522C">
        <w:rPr>
          <w:color w:val="2C2C2C"/>
          <w:sz w:val="21"/>
        </w:rPr>
        <w:t xml:space="preserve"> rec</w:t>
      </w:r>
      <w:r w:rsidRPr="00FF522C">
        <w:rPr>
          <w:color w:val="505050"/>
          <w:sz w:val="21"/>
        </w:rPr>
        <w:t>ei</w:t>
      </w:r>
      <w:r w:rsidRPr="00FF522C">
        <w:rPr>
          <w:color w:val="2C2C2C"/>
          <w:sz w:val="21"/>
        </w:rPr>
        <w:t xml:space="preserve">pt </w:t>
      </w:r>
      <w:r w:rsidRPr="00FF522C">
        <w:rPr>
          <w:color w:val="2C2C2C"/>
          <w:spacing w:val="-4"/>
          <w:sz w:val="21"/>
        </w:rPr>
        <w:t>b</w:t>
      </w:r>
      <w:r w:rsidRPr="00FF522C">
        <w:rPr>
          <w:color w:val="505050"/>
          <w:spacing w:val="-4"/>
          <w:sz w:val="21"/>
        </w:rPr>
        <w:t xml:space="preserve">y </w:t>
      </w:r>
      <w:r w:rsidRPr="00FF522C">
        <w:rPr>
          <w:color w:val="3E3E3E"/>
          <w:sz w:val="21"/>
        </w:rPr>
        <w:t xml:space="preserve">us of </w:t>
      </w:r>
      <w:r w:rsidRPr="00FF522C">
        <w:rPr>
          <w:color w:val="505050"/>
          <w:sz w:val="21"/>
        </w:rPr>
        <w:t>you</w:t>
      </w:r>
      <w:r w:rsidRPr="00FF522C">
        <w:rPr>
          <w:color w:val="2C2C2C"/>
          <w:sz w:val="21"/>
        </w:rPr>
        <w:t xml:space="preserve">r Demand in </w:t>
      </w:r>
      <w:r w:rsidRPr="00FF522C">
        <w:rPr>
          <w:color w:val="3E3E3E"/>
          <w:sz w:val="21"/>
        </w:rPr>
        <w:t xml:space="preserve">writing </w:t>
      </w:r>
      <w:r w:rsidRPr="00FF522C">
        <w:rPr>
          <w:color w:val="505050"/>
          <w:spacing w:val="-3"/>
          <w:sz w:val="21"/>
        </w:rPr>
        <w:t>sta</w:t>
      </w:r>
      <w:r w:rsidRPr="00FF522C">
        <w:rPr>
          <w:color w:val="2C2C2C"/>
          <w:spacing w:val="-3"/>
          <w:sz w:val="21"/>
        </w:rPr>
        <w:t xml:space="preserve">ting </w:t>
      </w:r>
      <w:proofErr w:type="gramStart"/>
      <w:r w:rsidRPr="00FF522C">
        <w:rPr>
          <w:color w:val="2C2C2C"/>
          <w:sz w:val="21"/>
        </w:rPr>
        <w:t xml:space="preserve">that  </w:t>
      </w:r>
      <w:r w:rsidRPr="00FF522C">
        <w:rPr>
          <w:color w:val="3E3E3E"/>
          <w:sz w:val="21"/>
        </w:rPr>
        <w:t>such</w:t>
      </w:r>
      <w:proofErr w:type="gramEnd"/>
      <w:r w:rsidRPr="00FF522C">
        <w:rPr>
          <w:color w:val="3E3E3E"/>
          <w:sz w:val="21"/>
        </w:rPr>
        <w:t xml:space="preserve"> </w:t>
      </w:r>
      <w:proofErr w:type="gramStart"/>
      <w:r w:rsidRPr="00FF522C">
        <w:rPr>
          <w:color w:val="3E3E3E"/>
          <w:sz w:val="21"/>
        </w:rPr>
        <w:t xml:space="preserve">extension  </w:t>
      </w:r>
      <w:r w:rsidRPr="00FF522C">
        <w:rPr>
          <w:color w:val="2C2C2C"/>
          <w:sz w:val="21"/>
        </w:rPr>
        <w:t>has</w:t>
      </w:r>
      <w:proofErr w:type="gramEnd"/>
      <w:r w:rsidRPr="00FF522C">
        <w:rPr>
          <w:color w:val="2C2C2C"/>
          <w:sz w:val="21"/>
        </w:rPr>
        <w:t xml:space="preserve">  </w:t>
      </w:r>
      <w:proofErr w:type="gramStart"/>
      <w:r w:rsidRPr="00FF522C">
        <w:rPr>
          <w:color w:val="2C2C2C"/>
          <w:sz w:val="21"/>
        </w:rPr>
        <w:t>not  been</w:t>
      </w:r>
      <w:proofErr w:type="gramEnd"/>
      <w:r w:rsidRPr="00FF522C">
        <w:rPr>
          <w:color w:val="2C2C2C"/>
          <w:sz w:val="21"/>
        </w:rPr>
        <w:t xml:space="preserve">  </w:t>
      </w:r>
      <w:proofErr w:type="gramStart"/>
      <w:r w:rsidRPr="00FF522C">
        <w:rPr>
          <w:color w:val="2C2C2C"/>
          <w:sz w:val="21"/>
        </w:rPr>
        <w:t xml:space="preserve">made  </w:t>
      </w:r>
      <w:r w:rsidRPr="00FF522C">
        <w:rPr>
          <w:color w:val="3E3E3E"/>
          <w:sz w:val="21"/>
        </w:rPr>
        <w:t>by</w:t>
      </w:r>
      <w:proofErr w:type="gramEnd"/>
      <w:r w:rsidRPr="00FF522C">
        <w:rPr>
          <w:color w:val="3E3E3E"/>
          <w:sz w:val="21"/>
        </w:rPr>
        <w:t xml:space="preserve">  </w:t>
      </w:r>
      <w:r w:rsidRPr="00FF522C">
        <w:rPr>
          <w:color w:val="2C2C2C"/>
          <w:sz w:val="21"/>
        </w:rPr>
        <w:t>the</w:t>
      </w:r>
      <w:r w:rsidRPr="00FF522C">
        <w:rPr>
          <w:color w:val="3E3E3E"/>
          <w:sz w:val="21"/>
        </w:rPr>
        <w:t xml:space="preserve"> Contractor in accordance with the </w:t>
      </w:r>
      <w:r w:rsidRPr="00FF522C">
        <w:rPr>
          <w:color w:val="2C2C2C"/>
          <w:sz w:val="21"/>
        </w:rPr>
        <w:t xml:space="preserve">Agreement. </w:t>
      </w:r>
      <w:r w:rsidRPr="00FF522C">
        <w:rPr>
          <w:color w:val="3E3E3E"/>
          <w:sz w:val="21"/>
        </w:rPr>
        <w:t xml:space="preserve">The Guarantor acknowledges and agrees </w:t>
      </w:r>
      <w:r w:rsidRPr="00FF522C">
        <w:rPr>
          <w:color w:val="2C2C2C"/>
          <w:sz w:val="21"/>
        </w:rPr>
        <w:t xml:space="preserve">that the </w:t>
      </w:r>
      <w:r w:rsidRPr="00FF522C">
        <w:rPr>
          <w:color w:val="3E3E3E"/>
          <w:sz w:val="21"/>
        </w:rPr>
        <w:t xml:space="preserve">Expiry Date </w:t>
      </w:r>
      <w:r w:rsidRPr="00FF522C">
        <w:rPr>
          <w:color w:val="2C2C2C"/>
          <w:spacing w:val="-4"/>
          <w:sz w:val="21"/>
        </w:rPr>
        <w:t>ma</w:t>
      </w:r>
      <w:r w:rsidRPr="00FF522C">
        <w:rPr>
          <w:color w:val="505050"/>
          <w:spacing w:val="-4"/>
          <w:sz w:val="21"/>
        </w:rPr>
        <w:t xml:space="preserve">y </w:t>
      </w:r>
      <w:r w:rsidRPr="00FF522C">
        <w:rPr>
          <w:color w:val="2C2C2C"/>
          <w:sz w:val="21"/>
        </w:rPr>
        <w:t xml:space="preserve">be </w:t>
      </w:r>
      <w:r w:rsidRPr="00FF522C">
        <w:rPr>
          <w:color w:val="3E3E3E"/>
          <w:sz w:val="21"/>
        </w:rPr>
        <w:t xml:space="preserve">extended from </w:t>
      </w:r>
      <w:r w:rsidRPr="00FF522C">
        <w:rPr>
          <w:color w:val="2C2C2C"/>
          <w:sz w:val="21"/>
        </w:rPr>
        <w:t xml:space="preserve">time </w:t>
      </w:r>
      <w:r w:rsidRPr="00FF522C">
        <w:rPr>
          <w:color w:val="3E3E3E"/>
          <w:sz w:val="21"/>
        </w:rPr>
        <w:t xml:space="preserve">to time </w:t>
      </w:r>
      <w:r w:rsidRPr="00FF522C">
        <w:rPr>
          <w:color w:val="2C2C2C"/>
          <w:sz w:val="21"/>
        </w:rPr>
        <w:t xml:space="preserve">upon receipt by the </w:t>
      </w:r>
      <w:r w:rsidRPr="00FF522C">
        <w:rPr>
          <w:color w:val="3E3E3E"/>
          <w:sz w:val="21"/>
        </w:rPr>
        <w:t xml:space="preserve">Guarantor of a written </w:t>
      </w:r>
      <w:r w:rsidRPr="00FF522C">
        <w:rPr>
          <w:color w:val="2C2C2C"/>
          <w:sz w:val="21"/>
        </w:rPr>
        <w:t>notice from the</w:t>
      </w:r>
      <w:r w:rsidRPr="00FF522C">
        <w:rPr>
          <w:color w:val="3E3E3E"/>
          <w:sz w:val="21"/>
        </w:rPr>
        <w:t xml:space="preserve"> Contractor</w:t>
      </w:r>
      <w:r w:rsidRPr="00FF522C">
        <w:rPr>
          <w:color w:val="616161"/>
          <w:sz w:val="21"/>
        </w:rPr>
        <w:t xml:space="preserve">, </w:t>
      </w:r>
      <w:r w:rsidRPr="00FF522C">
        <w:rPr>
          <w:color w:val="2C2C2C"/>
          <w:sz w:val="21"/>
        </w:rPr>
        <w:t>however</w:t>
      </w:r>
      <w:r w:rsidRPr="00FF522C">
        <w:rPr>
          <w:color w:val="616161"/>
          <w:sz w:val="21"/>
        </w:rPr>
        <w:t xml:space="preserve">, </w:t>
      </w:r>
      <w:r w:rsidRPr="00FF522C">
        <w:rPr>
          <w:color w:val="3E3E3E"/>
          <w:sz w:val="21"/>
        </w:rPr>
        <w:t xml:space="preserve">at </w:t>
      </w:r>
      <w:r w:rsidRPr="00FF522C">
        <w:rPr>
          <w:color w:val="2C2C2C"/>
          <w:sz w:val="21"/>
        </w:rPr>
        <w:t xml:space="preserve">no time </w:t>
      </w:r>
      <w:r w:rsidRPr="00FF522C">
        <w:rPr>
          <w:color w:val="3E3E3E"/>
          <w:sz w:val="21"/>
        </w:rPr>
        <w:t xml:space="preserve">whatsoever shall </w:t>
      </w:r>
      <w:r w:rsidRPr="00FF522C">
        <w:rPr>
          <w:color w:val="2C2C2C"/>
          <w:sz w:val="21"/>
        </w:rPr>
        <w:t xml:space="preserve">the term </w:t>
      </w:r>
      <w:r w:rsidRPr="00FF522C">
        <w:rPr>
          <w:color w:val="3E3E3E"/>
          <w:sz w:val="21"/>
        </w:rPr>
        <w:t xml:space="preserve">of </w:t>
      </w:r>
      <w:r w:rsidRPr="00FF522C">
        <w:rPr>
          <w:color w:val="2C2C2C"/>
          <w:sz w:val="21"/>
        </w:rPr>
        <w:t>thi</w:t>
      </w:r>
      <w:r w:rsidRPr="00FF522C">
        <w:rPr>
          <w:color w:val="505050"/>
          <w:sz w:val="21"/>
        </w:rPr>
        <w:t xml:space="preserve">s </w:t>
      </w:r>
      <w:proofErr w:type="gramStart"/>
      <w:r w:rsidRPr="00FF522C">
        <w:rPr>
          <w:color w:val="3E3E3E"/>
          <w:sz w:val="21"/>
        </w:rPr>
        <w:t xml:space="preserve">Guarantee  </w:t>
      </w:r>
      <w:r w:rsidRPr="00FF522C">
        <w:rPr>
          <w:color w:val="2C2C2C"/>
          <w:sz w:val="21"/>
        </w:rPr>
        <w:t>expire</w:t>
      </w:r>
      <w:proofErr w:type="gramEnd"/>
      <w:r w:rsidRPr="00FF522C">
        <w:rPr>
          <w:color w:val="2C2C2C"/>
          <w:sz w:val="21"/>
        </w:rPr>
        <w:t xml:space="preserve">  </w:t>
      </w:r>
      <w:proofErr w:type="gramStart"/>
      <w:r w:rsidRPr="00FF522C">
        <w:rPr>
          <w:color w:val="2C2C2C"/>
          <w:sz w:val="21"/>
        </w:rPr>
        <w:t>before  the</w:t>
      </w:r>
      <w:proofErr w:type="gramEnd"/>
      <w:r w:rsidRPr="00FF522C">
        <w:rPr>
          <w:color w:val="2C2C2C"/>
          <w:sz w:val="21"/>
        </w:rPr>
        <w:t xml:space="preserve">  </w:t>
      </w:r>
      <w:proofErr w:type="gramStart"/>
      <w:r w:rsidRPr="00FF522C">
        <w:rPr>
          <w:color w:val="3E3E3E"/>
          <w:sz w:val="21"/>
        </w:rPr>
        <w:t>then  stated</w:t>
      </w:r>
      <w:proofErr w:type="gramEnd"/>
      <w:r w:rsidRPr="00FF522C">
        <w:rPr>
          <w:color w:val="3E3E3E"/>
          <w:sz w:val="21"/>
        </w:rPr>
        <w:t xml:space="preserve"> Expiry</w:t>
      </w:r>
      <w:r w:rsidRPr="00FF522C">
        <w:rPr>
          <w:color w:val="3E3E3E"/>
          <w:spacing w:val="-7"/>
          <w:sz w:val="21"/>
        </w:rPr>
        <w:t xml:space="preserve"> </w:t>
      </w:r>
      <w:r w:rsidRPr="00FF522C">
        <w:rPr>
          <w:color w:val="2C2C2C"/>
          <w:sz w:val="21"/>
        </w:rPr>
        <w:t>Date.</w:t>
      </w:r>
    </w:p>
    <w:p w14:paraId="46A00979" w14:textId="77777777" w:rsidR="00EB4163" w:rsidRPr="00FF522C" w:rsidRDefault="00EB4163" w:rsidP="00EB4163">
      <w:pPr>
        <w:pStyle w:val="BodyText"/>
        <w:spacing w:before="10"/>
        <w:rPr>
          <w:sz w:val="22"/>
        </w:rPr>
      </w:pPr>
    </w:p>
    <w:p w14:paraId="04985003" w14:textId="77777777" w:rsidR="00EB4163" w:rsidRPr="00FF522C" w:rsidRDefault="00EB4163" w:rsidP="00EB4163">
      <w:pPr>
        <w:pStyle w:val="ListParagraph"/>
        <w:numPr>
          <w:ilvl w:val="0"/>
          <w:numId w:val="11"/>
        </w:numPr>
        <w:tabs>
          <w:tab w:val="left" w:pos="1127"/>
        </w:tabs>
        <w:spacing w:line="252" w:lineRule="auto"/>
        <w:ind w:left="1155" w:right="627" w:hanging="322"/>
        <w:contextualSpacing w:val="0"/>
        <w:jc w:val="both"/>
        <w:rPr>
          <w:color w:val="2C2C2C"/>
          <w:sz w:val="21"/>
        </w:rPr>
      </w:pPr>
      <w:r w:rsidRPr="00FF522C">
        <w:rPr>
          <w:color w:val="3E3E3E"/>
          <w:sz w:val="21"/>
        </w:rPr>
        <w:t xml:space="preserve">We </w:t>
      </w:r>
      <w:r w:rsidRPr="00FF522C">
        <w:rPr>
          <w:color w:val="2C2C2C"/>
          <w:sz w:val="21"/>
        </w:rPr>
        <w:t xml:space="preserve">hereby </w:t>
      </w:r>
      <w:r w:rsidRPr="00FF522C">
        <w:rPr>
          <w:color w:val="3E3E3E"/>
          <w:sz w:val="21"/>
        </w:rPr>
        <w:t xml:space="preserve">agree </w:t>
      </w:r>
      <w:r w:rsidRPr="00FF522C">
        <w:rPr>
          <w:color w:val="2C2C2C"/>
          <w:sz w:val="21"/>
        </w:rPr>
        <w:t xml:space="preserve">that </w:t>
      </w:r>
      <w:r w:rsidRPr="00FF522C">
        <w:rPr>
          <w:color w:val="3E3E3E"/>
          <w:sz w:val="21"/>
        </w:rPr>
        <w:t>any amendment</w:t>
      </w:r>
      <w:r w:rsidRPr="00FF522C">
        <w:rPr>
          <w:color w:val="616161"/>
          <w:sz w:val="21"/>
        </w:rPr>
        <w:t xml:space="preserve">, </w:t>
      </w:r>
      <w:r w:rsidRPr="00FF522C">
        <w:rPr>
          <w:color w:val="3E3E3E"/>
          <w:sz w:val="21"/>
        </w:rPr>
        <w:t>renewal</w:t>
      </w:r>
      <w:r w:rsidRPr="00FF522C">
        <w:rPr>
          <w:color w:val="616161"/>
          <w:sz w:val="21"/>
        </w:rPr>
        <w:t xml:space="preserve">, </w:t>
      </w:r>
      <w:r w:rsidRPr="00FF522C">
        <w:rPr>
          <w:color w:val="3E3E3E"/>
          <w:sz w:val="21"/>
        </w:rPr>
        <w:t>extension</w:t>
      </w:r>
      <w:r w:rsidRPr="00FF522C">
        <w:rPr>
          <w:color w:val="777777"/>
          <w:sz w:val="21"/>
        </w:rPr>
        <w:t xml:space="preserve">, </w:t>
      </w:r>
      <w:r w:rsidRPr="00FF522C">
        <w:rPr>
          <w:color w:val="2C2C2C"/>
          <w:sz w:val="21"/>
        </w:rPr>
        <w:t>modification</w:t>
      </w:r>
      <w:r w:rsidRPr="00FF522C">
        <w:rPr>
          <w:color w:val="616161"/>
          <w:sz w:val="21"/>
        </w:rPr>
        <w:t xml:space="preserve">, </w:t>
      </w:r>
      <w:r w:rsidRPr="00FF522C">
        <w:rPr>
          <w:color w:val="3E3E3E"/>
          <w:sz w:val="21"/>
        </w:rPr>
        <w:t>compromi</w:t>
      </w:r>
      <w:r w:rsidRPr="00FF522C">
        <w:rPr>
          <w:color w:val="616161"/>
          <w:sz w:val="21"/>
        </w:rPr>
        <w:t>s</w:t>
      </w:r>
      <w:r w:rsidRPr="00FF522C">
        <w:rPr>
          <w:color w:val="3E3E3E"/>
          <w:sz w:val="21"/>
        </w:rPr>
        <w:t>e</w:t>
      </w:r>
      <w:r w:rsidRPr="00FF522C">
        <w:rPr>
          <w:color w:val="616161"/>
          <w:sz w:val="21"/>
        </w:rPr>
        <w:t xml:space="preserve">, </w:t>
      </w:r>
      <w:r w:rsidRPr="00FF522C">
        <w:rPr>
          <w:color w:val="3E3E3E"/>
          <w:sz w:val="21"/>
        </w:rPr>
        <w:t xml:space="preserve">release or </w:t>
      </w:r>
      <w:r w:rsidRPr="00FF522C">
        <w:rPr>
          <w:color w:val="2C2C2C"/>
          <w:sz w:val="21"/>
        </w:rPr>
        <w:t>discharge b</w:t>
      </w:r>
      <w:r w:rsidRPr="00FF522C">
        <w:rPr>
          <w:color w:val="505050"/>
          <w:sz w:val="21"/>
        </w:rPr>
        <w:t xml:space="preserve">y </w:t>
      </w:r>
      <w:r w:rsidRPr="00FF522C">
        <w:rPr>
          <w:color w:val="2C2C2C"/>
          <w:sz w:val="21"/>
        </w:rPr>
        <w:t xml:space="preserve">the </w:t>
      </w:r>
      <w:r w:rsidRPr="00FF522C">
        <w:rPr>
          <w:color w:val="3E3E3E"/>
          <w:spacing w:val="-3"/>
          <w:sz w:val="21"/>
        </w:rPr>
        <w:t>Employer</w:t>
      </w:r>
      <w:r w:rsidRPr="00FF522C">
        <w:rPr>
          <w:color w:val="616161"/>
          <w:spacing w:val="-3"/>
          <w:sz w:val="21"/>
        </w:rPr>
        <w:t xml:space="preserve">, </w:t>
      </w:r>
      <w:r w:rsidRPr="00FF522C">
        <w:rPr>
          <w:color w:val="2C2C2C"/>
          <w:sz w:val="21"/>
        </w:rPr>
        <w:t xml:space="preserve">the </w:t>
      </w:r>
      <w:r w:rsidRPr="00FF522C">
        <w:rPr>
          <w:color w:val="3E3E3E"/>
          <w:sz w:val="21"/>
        </w:rPr>
        <w:t xml:space="preserve">Contractor or </w:t>
      </w:r>
      <w:r w:rsidRPr="00FF522C">
        <w:rPr>
          <w:color w:val="2C2C2C"/>
          <w:sz w:val="21"/>
        </w:rPr>
        <w:t xml:space="preserve">any other </w:t>
      </w:r>
      <w:r w:rsidRPr="00FF522C">
        <w:rPr>
          <w:color w:val="3E3E3E"/>
          <w:sz w:val="21"/>
        </w:rPr>
        <w:t xml:space="preserve">entity of </w:t>
      </w:r>
      <w:r w:rsidRPr="00FF522C">
        <w:rPr>
          <w:color w:val="2C2C2C"/>
          <w:sz w:val="21"/>
        </w:rPr>
        <w:t>any document</w:t>
      </w:r>
      <w:r w:rsidRPr="00FF522C">
        <w:rPr>
          <w:color w:val="505050"/>
          <w:sz w:val="21"/>
        </w:rPr>
        <w:t xml:space="preserve">, </w:t>
      </w:r>
      <w:r w:rsidRPr="00FF522C">
        <w:rPr>
          <w:color w:val="3E3E3E"/>
          <w:sz w:val="21"/>
        </w:rPr>
        <w:t xml:space="preserve">agreement, </w:t>
      </w:r>
      <w:r w:rsidRPr="00FF522C">
        <w:rPr>
          <w:color w:val="2C2C2C"/>
          <w:sz w:val="21"/>
        </w:rPr>
        <w:t xml:space="preserve">instrument </w:t>
      </w:r>
      <w:r w:rsidRPr="00FF522C">
        <w:rPr>
          <w:color w:val="3E3E3E"/>
          <w:sz w:val="21"/>
        </w:rPr>
        <w:t xml:space="preserve">or deed (including </w:t>
      </w:r>
      <w:r w:rsidRPr="00FF522C">
        <w:rPr>
          <w:color w:val="2C2C2C"/>
          <w:sz w:val="21"/>
        </w:rPr>
        <w:t xml:space="preserve">the </w:t>
      </w:r>
      <w:r w:rsidRPr="00FF522C">
        <w:rPr>
          <w:color w:val="3E3E3E"/>
          <w:sz w:val="21"/>
        </w:rPr>
        <w:t xml:space="preserve">Agreement) shall </w:t>
      </w:r>
      <w:r w:rsidRPr="00FF522C">
        <w:rPr>
          <w:color w:val="2C2C2C"/>
          <w:sz w:val="21"/>
        </w:rPr>
        <w:t xml:space="preserve">not </w:t>
      </w:r>
      <w:r w:rsidRPr="00FF522C">
        <w:rPr>
          <w:color w:val="3E3E3E"/>
          <w:sz w:val="21"/>
        </w:rPr>
        <w:t xml:space="preserve">in any way impair </w:t>
      </w:r>
      <w:r w:rsidRPr="00FF522C">
        <w:rPr>
          <w:color w:val="505050"/>
          <w:spacing w:val="-7"/>
          <w:sz w:val="21"/>
        </w:rPr>
        <w:t>o</w:t>
      </w:r>
      <w:r w:rsidRPr="00FF522C">
        <w:rPr>
          <w:color w:val="2C2C2C"/>
          <w:spacing w:val="-7"/>
          <w:sz w:val="21"/>
        </w:rPr>
        <w:t xml:space="preserve">r </w:t>
      </w:r>
      <w:r w:rsidRPr="00FF522C">
        <w:rPr>
          <w:color w:val="3E3E3E"/>
          <w:sz w:val="21"/>
        </w:rPr>
        <w:t xml:space="preserve">affect our </w:t>
      </w:r>
      <w:r w:rsidRPr="00FF522C">
        <w:rPr>
          <w:color w:val="2C2C2C"/>
          <w:sz w:val="21"/>
        </w:rPr>
        <w:t>liabilitie</w:t>
      </w:r>
      <w:r w:rsidRPr="00FF522C">
        <w:rPr>
          <w:color w:val="505050"/>
          <w:sz w:val="21"/>
        </w:rPr>
        <w:t xml:space="preserve">s </w:t>
      </w:r>
      <w:r w:rsidRPr="00FF522C">
        <w:rPr>
          <w:color w:val="2C2C2C"/>
          <w:sz w:val="21"/>
        </w:rPr>
        <w:t xml:space="preserve">hereunder </w:t>
      </w:r>
      <w:r w:rsidRPr="00FF522C">
        <w:rPr>
          <w:color w:val="3E3E3E"/>
          <w:sz w:val="21"/>
        </w:rPr>
        <w:t xml:space="preserve">and </w:t>
      </w:r>
      <w:r w:rsidRPr="00FF522C">
        <w:rPr>
          <w:color w:val="2C2C2C"/>
          <w:sz w:val="21"/>
        </w:rPr>
        <w:t xml:space="preserve">maybe undertaken </w:t>
      </w:r>
      <w:r w:rsidRPr="00FF522C">
        <w:rPr>
          <w:color w:val="3E3E3E"/>
          <w:sz w:val="21"/>
        </w:rPr>
        <w:t xml:space="preserve">without notice </w:t>
      </w:r>
      <w:r w:rsidRPr="00FF522C">
        <w:rPr>
          <w:color w:val="2C2C2C"/>
          <w:sz w:val="21"/>
        </w:rPr>
        <w:t>to u</w:t>
      </w:r>
      <w:r w:rsidRPr="00FF522C">
        <w:rPr>
          <w:color w:val="505050"/>
          <w:sz w:val="21"/>
        </w:rPr>
        <w:t xml:space="preserve">s </w:t>
      </w:r>
      <w:r w:rsidRPr="00FF522C">
        <w:rPr>
          <w:color w:val="3E3E3E"/>
          <w:sz w:val="21"/>
        </w:rPr>
        <w:t xml:space="preserve">and without </w:t>
      </w:r>
      <w:r w:rsidRPr="00FF522C">
        <w:rPr>
          <w:color w:val="2C2C2C"/>
          <w:sz w:val="21"/>
        </w:rPr>
        <w:t>the n</w:t>
      </w:r>
      <w:r w:rsidRPr="00FF522C">
        <w:rPr>
          <w:color w:val="505050"/>
          <w:sz w:val="21"/>
        </w:rPr>
        <w:t>ecess</w:t>
      </w:r>
      <w:r w:rsidRPr="00FF522C">
        <w:rPr>
          <w:color w:val="2C2C2C"/>
          <w:sz w:val="21"/>
        </w:rPr>
        <w:t xml:space="preserve">ity </w:t>
      </w:r>
      <w:r w:rsidRPr="00FF522C">
        <w:rPr>
          <w:color w:val="3E3E3E"/>
          <w:sz w:val="21"/>
        </w:rPr>
        <w:t xml:space="preserve">for </w:t>
      </w:r>
      <w:r w:rsidRPr="00FF522C">
        <w:rPr>
          <w:color w:val="2C2C2C"/>
          <w:sz w:val="21"/>
        </w:rPr>
        <w:t xml:space="preserve">any </w:t>
      </w:r>
      <w:r w:rsidRPr="00FF522C">
        <w:rPr>
          <w:color w:val="3E3E3E"/>
          <w:sz w:val="21"/>
        </w:rPr>
        <w:t>additional endorsement</w:t>
      </w:r>
      <w:r w:rsidRPr="00FF522C">
        <w:rPr>
          <w:color w:val="616161"/>
          <w:sz w:val="21"/>
        </w:rPr>
        <w:t xml:space="preserve">, </w:t>
      </w:r>
      <w:r w:rsidRPr="00FF522C">
        <w:rPr>
          <w:color w:val="3E3E3E"/>
          <w:sz w:val="21"/>
        </w:rPr>
        <w:t xml:space="preserve">consent or guarantee </w:t>
      </w:r>
      <w:r w:rsidRPr="00FF522C">
        <w:rPr>
          <w:color w:val="2C2C2C"/>
          <w:sz w:val="21"/>
        </w:rPr>
        <w:t>by</w:t>
      </w:r>
      <w:r w:rsidRPr="00FF522C">
        <w:rPr>
          <w:color w:val="2C2C2C"/>
          <w:spacing w:val="-6"/>
          <w:sz w:val="21"/>
        </w:rPr>
        <w:t xml:space="preserve"> </w:t>
      </w:r>
      <w:r w:rsidRPr="00FF522C">
        <w:rPr>
          <w:color w:val="3E3E3E"/>
          <w:sz w:val="21"/>
        </w:rPr>
        <w:t>us.</w:t>
      </w:r>
    </w:p>
    <w:p w14:paraId="62424087" w14:textId="77777777" w:rsidR="00EB4163" w:rsidRPr="00FF522C" w:rsidRDefault="00EB4163" w:rsidP="00EB4163">
      <w:pPr>
        <w:pStyle w:val="BodyText"/>
        <w:spacing w:before="10"/>
        <w:rPr>
          <w:sz w:val="21"/>
        </w:rPr>
      </w:pPr>
    </w:p>
    <w:p w14:paraId="22B27926" w14:textId="77777777" w:rsidR="00EB4163" w:rsidRPr="00FF522C" w:rsidRDefault="00EB4163" w:rsidP="00EB4163">
      <w:pPr>
        <w:pStyle w:val="ListParagraph"/>
        <w:numPr>
          <w:ilvl w:val="0"/>
          <w:numId w:val="11"/>
        </w:numPr>
        <w:tabs>
          <w:tab w:val="left" w:pos="1216"/>
        </w:tabs>
        <w:spacing w:line="256" w:lineRule="auto"/>
        <w:ind w:left="1155" w:right="629" w:hanging="329"/>
        <w:contextualSpacing w:val="0"/>
        <w:jc w:val="both"/>
        <w:rPr>
          <w:color w:val="3E3E3E"/>
          <w:sz w:val="21"/>
        </w:rPr>
      </w:pPr>
      <w:r w:rsidRPr="00FF522C">
        <w:tab/>
      </w:r>
      <w:r w:rsidRPr="00FF522C">
        <w:rPr>
          <w:color w:val="3E3E3E"/>
          <w:sz w:val="21"/>
        </w:rPr>
        <w:t xml:space="preserve">This Guarantee </w:t>
      </w:r>
      <w:r w:rsidRPr="00FF522C">
        <w:rPr>
          <w:color w:val="2C2C2C"/>
          <w:sz w:val="21"/>
        </w:rPr>
        <w:t xml:space="preserve">for its </w:t>
      </w:r>
      <w:r w:rsidRPr="00FF522C">
        <w:rPr>
          <w:color w:val="3E3E3E"/>
          <w:sz w:val="21"/>
        </w:rPr>
        <w:t xml:space="preserve">validity </w:t>
      </w:r>
      <w:r w:rsidRPr="00FF522C">
        <w:rPr>
          <w:color w:val="2C2C2C"/>
          <w:sz w:val="21"/>
        </w:rPr>
        <w:t xml:space="preserve">period </w:t>
      </w:r>
      <w:r w:rsidRPr="00FF522C">
        <w:rPr>
          <w:color w:val="3E3E3E"/>
          <w:sz w:val="21"/>
        </w:rPr>
        <w:t xml:space="preserve">shall </w:t>
      </w:r>
      <w:r w:rsidRPr="00FF522C">
        <w:rPr>
          <w:color w:val="2C2C2C"/>
          <w:sz w:val="21"/>
        </w:rPr>
        <w:t xml:space="preserve">not be </w:t>
      </w:r>
      <w:r w:rsidRPr="00FF522C">
        <w:rPr>
          <w:color w:val="3E3E3E"/>
          <w:sz w:val="21"/>
        </w:rPr>
        <w:t xml:space="preserve">affected </w:t>
      </w:r>
      <w:r w:rsidRPr="00FF522C">
        <w:rPr>
          <w:color w:val="2C2C2C"/>
          <w:sz w:val="21"/>
        </w:rPr>
        <w:t xml:space="preserve">in </w:t>
      </w:r>
      <w:r w:rsidRPr="00FF522C">
        <w:rPr>
          <w:color w:val="3E3E3E"/>
          <w:sz w:val="21"/>
        </w:rPr>
        <w:t xml:space="preserve">any </w:t>
      </w:r>
      <w:r w:rsidRPr="00FF522C">
        <w:rPr>
          <w:color w:val="2C2C2C"/>
          <w:sz w:val="21"/>
        </w:rPr>
        <w:t xml:space="preserve">manner by any </w:t>
      </w:r>
      <w:r w:rsidRPr="00FF522C">
        <w:rPr>
          <w:color w:val="3E3E3E"/>
          <w:sz w:val="21"/>
        </w:rPr>
        <w:t xml:space="preserve">change in </w:t>
      </w:r>
      <w:proofErr w:type="gramStart"/>
      <w:r w:rsidRPr="00FF522C">
        <w:rPr>
          <w:color w:val="3E3E3E"/>
          <w:sz w:val="21"/>
        </w:rPr>
        <w:t>our  constitution</w:t>
      </w:r>
      <w:proofErr w:type="gramEnd"/>
      <w:r w:rsidRPr="00FF522C">
        <w:rPr>
          <w:color w:val="3E3E3E"/>
          <w:sz w:val="21"/>
        </w:rPr>
        <w:t xml:space="preserve"> </w:t>
      </w:r>
      <w:proofErr w:type="gramStart"/>
      <w:r w:rsidRPr="00FF522C">
        <w:rPr>
          <w:color w:val="3E3E3E"/>
          <w:sz w:val="21"/>
        </w:rPr>
        <w:t>or  of</w:t>
      </w:r>
      <w:proofErr w:type="gramEnd"/>
      <w:r w:rsidRPr="00FF522C">
        <w:rPr>
          <w:color w:val="3E3E3E"/>
          <w:sz w:val="21"/>
        </w:rPr>
        <w:t xml:space="preserve">  </w:t>
      </w:r>
      <w:proofErr w:type="gramStart"/>
      <w:r w:rsidRPr="00FF522C">
        <w:rPr>
          <w:color w:val="2C2C2C"/>
          <w:sz w:val="21"/>
        </w:rPr>
        <w:t xml:space="preserve">the  </w:t>
      </w:r>
      <w:r w:rsidRPr="00FF522C">
        <w:rPr>
          <w:color w:val="3E3E3E"/>
          <w:sz w:val="21"/>
        </w:rPr>
        <w:t>Contractor</w:t>
      </w:r>
      <w:r w:rsidRPr="00FF522C">
        <w:rPr>
          <w:color w:val="616161"/>
          <w:sz w:val="21"/>
        </w:rPr>
        <w:t>'</w:t>
      </w:r>
      <w:r w:rsidRPr="00FF522C">
        <w:rPr>
          <w:color w:val="3E3E3E"/>
          <w:sz w:val="21"/>
        </w:rPr>
        <w:t>s</w:t>
      </w:r>
      <w:proofErr w:type="gramEnd"/>
      <w:r w:rsidRPr="00FF522C">
        <w:rPr>
          <w:color w:val="3E3E3E"/>
          <w:sz w:val="21"/>
        </w:rPr>
        <w:t xml:space="preserve"> </w:t>
      </w:r>
      <w:proofErr w:type="gramStart"/>
      <w:r w:rsidRPr="00FF522C">
        <w:rPr>
          <w:color w:val="3E3E3E"/>
          <w:sz w:val="21"/>
        </w:rPr>
        <w:t>constitution  or</w:t>
      </w:r>
      <w:proofErr w:type="gramEnd"/>
      <w:r w:rsidRPr="00FF522C">
        <w:rPr>
          <w:color w:val="3E3E3E"/>
          <w:sz w:val="21"/>
        </w:rPr>
        <w:t xml:space="preserve">  </w:t>
      </w:r>
      <w:r w:rsidRPr="00FF522C">
        <w:rPr>
          <w:color w:val="2C2C2C"/>
          <w:sz w:val="21"/>
        </w:rPr>
        <w:t xml:space="preserve">of their </w:t>
      </w:r>
      <w:proofErr w:type="gramStart"/>
      <w:r w:rsidRPr="00FF522C">
        <w:rPr>
          <w:color w:val="3E3E3E"/>
          <w:sz w:val="21"/>
        </w:rPr>
        <w:t>successors  and</w:t>
      </w:r>
      <w:proofErr w:type="gramEnd"/>
      <w:r w:rsidRPr="00FF522C">
        <w:rPr>
          <w:color w:val="3E3E3E"/>
          <w:sz w:val="21"/>
        </w:rPr>
        <w:t xml:space="preserve">  assignees and </w:t>
      </w:r>
      <w:r w:rsidRPr="00FF522C">
        <w:rPr>
          <w:color w:val="3E3E3E"/>
          <w:spacing w:val="11"/>
          <w:sz w:val="21"/>
        </w:rPr>
        <w:t xml:space="preserve">this </w:t>
      </w:r>
      <w:r w:rsidRPr="00FF522C">
        <w:rPr>
          <w:color w:val="3E3E3E"/>
          <w:spacing w:val="4"/>
          <w:sz w:val="21"/>
        </w:rPr>
        <w:t xml:space="preserve">Guarantee </w:t>
      </w:r>
      <w:r w:rsidRPr="00FF522C">
        <w:rPr>
          <w:color w:val="3E3E3E"/>
          <w:sz w:val="21"/>
        </w:rPr>
        <w:t>shall be</w:t>
      </w:r>
      <w:r w:rsidRPr="00FF522C">
        <w:rPr>
          <w:color w:val="3E3E3E"/>
          <w:spacing w:val="18"/>
          <w:sz w:val="21"/>
        </w:rPr>
        <w:t xml:space="preserve"> </w:t>
      </w:r>
      <w:r w:rsidRPr="00FF522C">
        <w:rPr>
          <w:color w:val="2C2C2C"/>
          <w:sz w:val="21"/>
        </w:rPr>
        <w:t>legall</w:t>
      </w:r>
      <w:r w:rsidRPr="00FF522C">
        <w:rPr>
          <w:color w:val="505050"/>
          <w:sz w:val="21"/>
        </w:rPr>
        <w:t xml:space="preserve">y </w:t>
      </w:r>
      <w:r w:rsidRPr="00FF522C">
        <w:rPr>
          <w:color w:val="505050"/>
          <w:spacing w:val="2"/>
          <w:sz w:val="21"/>
        </w:rPr>
        <w:t>val</w:t>
      </w:r>
      <w:r w:rsidRPr="00FF522C">
        <w:rPr>
          <w:color w:val="2C2C2C"/>
          <w:spacing w:val="2"/>
          <w:sz w:val="21"/>
        </w:rPr>
        <w:t>id</w:t>
      </w:r>
      <w:r w:rsidRPr="00FF522C">
        <w:rPr>
          <w:color w:val="777777"/>
          <w:spacing w:val="2"/>
          <w:sz w:val="21"/>
        </w:rPr>
        <w:t xml:space="preserve">, </w:t>
      </w:r>
      <w:r w:rsidRPr="00FF522C">
        <w:rPr>
          <w:color w:val="3E3E3E"/>
          <w:sz w:val="21"/>
        </w:rPr>
        <w:t xml:space="preserve">enforceable and </w:t>
      </w:r>
      <w:r w:rsidRPr="00FF522C">
        <w:rPr>
          <w:color w:val="2C2C2C"/>
          <w:sz w:val="21"/>
        </w:rPr>
        <w:t>bindin</w:t>
      </w:r>
      <w:r w:rsidRPr="00FF522C">
        <w:rPr>
          <w:color w:val="505050"/>
          <w:sz w:val="21"/>
        </w:rPr>
        <w:t xml:space="preserve">g on </w:t>
      </w:r>
      <w:r w:rsidRPr="00FF522C">
        <w:rPr>
          <w:color w:val="3E3E3E"/>
          <w:sz w:val="21"/>
        </w:rPr>
        <w:t xml:space="preserve">each of their </w:t>
      </w:r>
      <w:r w:rsidRPr="00FF522C">
        <w:rPr>
          <w:color w:val="505050"/>
          <w:sz w:val="21"/>
        </w:rPr>
        <w:t>s</w:t>
      </w:r>
      <w:r w:rsidRPr="00FF522C">
        <w:rPr>
          <w:color w:val="2C2C2C"/>
          <w:sz w:val="21"/>
        </w:rPr>
        <w:t>uccess</w:t>
      </w:r>
      <w:r w:rsidRPr="00FF522C">
        <w:rPr>
          <w:color w:val="505050"/>
          <w:sz w:val="21"/>
        </w:rPr>
        <w:t xml:space="preserve">ors </w:t>
      </w:r>
      <w:r w:rsidRPr="00FF522C">
        <w:rPr>
          <w:color w:val="3E3E3E"/>
          <w:sz w:val="21"/>
        </w:rPr>
        <w:t xml:space="preserve">and </w:t>
      </w:r>
      <w:r w:rsidRPr="00FF522C">
        <w:rPr>
          <w:color w:val="2C2C2C"/>
          <w:sz w:val="21"/>
        </w:rPr>
        <w:t>permitted</w:t>
      </w:r>
      <w:r w:rsidRPr="00FF522C">
        <w:rPr>
          <w:color w:val="2C2C2C"/>
          <w:spacing w:val="2"/>
          <w:sz w:val="21"/>
        </w:rPr>
        <w:t xml:space="preserve"> </w:t>
      </w:r>
      <w:r w:rsidRPr="00FF522C">
        <w:rPr>
          <w:color w:val="3E3E3E"/>
          <w:sz w:val="21"/>
        </w:rPr>
        <w:t>assignees.</w:t>
      </w:r>
    </w:p>
    <w:p w14:paraId="33DE752E" w14:textId="77777777" w:rsidR="00EB4163" w:rsidRPr="00FF522C" w:rsidRDefault="00EB4163" w:rsidP="00EB4163">
      <w:pPr>
        <w:pStyle w:val="BodyText"/>
        <w:spacing w:before="6"/>
        <w:rPr>
          <w:sz w:val="22"/>
        </w:rPr>
      </w:pPr>
    </w:p>
    <w:p w14:paraId="78423F66" w14:textId="77777777" w:rsidR="00EB4163" w:rsidRPr="00FF522C" w:rsidRDefault="00EB4163" w:rsidP="00EB4163">
      <w:pPr>
        <w:spacing w:before="1"/>
        <w:ind w:left="1440" w:hanging="585"/>
        <w:jc w:val="both"/>
        <w:rPr>
          <w:sz w:val="21"/>
        </w:rPr>
      </w:pPr>
      <w:r w:rsidRPr="00FF522C">
        <w:rPr>
          <w:color w:val="2C2C2C"/>
          <w:sz w:val="21"/>
        </w:rPr>
        <w:t>I 0</w:t>
      </w:r>
      <w:r w:rsidRPr="00FF522C">
        <w:rPr>
          <w:color w:val="616161"/>
          <w:sz w:val="21"/>
        </w:rPr>
        <w:t xml:space="preserve">. </w:t>
      </w:r>
      <w:r w:rsidRPr="00FF522C">
        <w:rPr>
          <w:color w:val="616161"/>
          <w:sz w:val="21"/>
        </w:rPr>
        <w:tab/>
      </w:r>
      <w:r w:rsidRPr="00FF522C">
        <w:rPr>
          <w:color w:val="3E3E3E"/>
          <w:sz w:val="21"/>
        </w:rPr>
        <w:t xml:space="preserve">All </w:t>
      </w:r>
      <w:r w:rsidRPr="00FF522C">
        <w:rPr>
          <w:color w:val="2C2C2C"/>
          <w:sz w:val="21"/>
        </w:rPr>
        <w:t xml:space="preserve">references to any </w:t>
      </w:r>
      <w:r w:rsidRPr="00FF522C">
        <w:rPr>
          <w:color w:val="3E3E3E"/>
          <w:sz w:val="21"/>
        </w:rPr>
        <w:t>contract</w:t>
      </w:r>
      <w:r w:rsidRPr="00FF522C">
        <w:rPr>
          <w:color w:val="777777"/>
          <w:sz w:val="21"/>
        </w:rPr>
        <w:t xml:space="preserve">, </w:t>
      </w:r>
      <w:r w:rsidRPr="00FF522C">
        <w:rPr>
          <w:color w:val="3E3E3E"/>
          <w:sz w:val="21"/>
        </w:rPr>
        <w:t>agreement</w:t>
      </w:r>
      <w:r w:rsidRPr="00FF522C">
        <w:rPr>
          <w:color w:val="616161"/>
          <w:sz w:val="21"/>
        </w:rPr>
        <w:t xml:space="preserve">, </w:t>
      </w:r>
      <w:r w:rsidRPr="00FF522C">
        <w:rPr>
          <w:color w:val="2C2C2C"/>
          <w:sz w:val="21"/>
        </w:rPr>
        <w:t xml:space="preserve">deed </w:t>
      </w:r>
      <w:r w:rsidRPr="00FF522C">
        <w:rPr>
          <w:color w:val="3E3E3E"/>
          <w:sz w:val="21"/>
        </w:rPr>
        <w:t xml:space="preserve">or other </w:t>
      </w:r>
      <w:r w:rsidRPr="00FF522C">
        <w:rPr>
          <w:color w:val="2C2C2C"/>
          <w:sz w:val="21"/>
        </w:rPr>
        <w:t>in</w:t>
      </w:r>
      <w:r w:rsidRPr="00FF522C">
        <w:rPr>
          <w:color w:val="505050"/>
          <w:sz w:val="21"/>
        </w:rPr>
        <w:t>str</w:t>
      </w:r>
      <w:r w:rsidRPr="00FF522C">
        <w:rPr>
          <w:color w:val="2C2C2C"/>
          <w:sz w:val="21"/>
        </w:rPr>
        <w:t xml:space="preserve">uments </w:t>
      </w:r>
      <w:r w:rsidRPr="00FF522C">
        <w:rPr>
          <w:color w:val="505050"/>
          <w:sz w:val="21"/>
        </w:rPr>
        <w:t>o</w:t>
      </w:r>
      <w:r w:rsidRPr="00FF522C">
        <w:rPr>
          <w:color w:val="2C2C2C"/>
          <w:sz w:val="21"/>
        </w:rPr>
        <w:t xml:space="preserve">r documents </w:t>
      </w:r>
      <w:r w:rsidRPr="00FF522C">
        <w:rPr>
          <w:color w:val="3E3E3E"/>
          <w:sz w:val="21"/>
        </w:rPr>
        <w:t xml:space="preserve">are </w:t>
      </w:r>
      <w:r w:rsidRPr="00FF522C">
        <w:rPr>
          <w:color w:val="2C2C2C"/>
          <w:sz w:val="21"/>
        </w:rPr>
        <w:t xml:space="preserve">by </w:t>
      </w:r>
      <w:r w:rsidRPr="00FF522C">
        <w:rPr>
          <w:color w:val="252525"/>
          <w:sz w:val="21"/>
        </w:rPr>
        <w:t xml:space="preserve">way </w:t>
      </w:r>
      <w:r w:rsidRPr="00FF522C">
        <w:rPr>
          <w:color w:val="3A3A3A"/>
          <w:sz w:val="21"/>
        </w:rPr>
        <w:t xml:space="preserve">of </w:t>
      </w:r>
      <w:r w:rsidRPr="00FF522C">
        <w:rPr>
          <w:color w:val="252525"/>
          <w:sz w:val="21"/>
        </w:rPr>
        <w:t xml:space="preserve">reference only </w:t>
      </w:r>
      <w:r w:rsidRPr="00FF522C">
        <w:rPr>
          <w:color w:val="3A3A3A"/>
          <w:sz w:val="21"/>
        </w:rPr>
        <w:t xml:space="preserve">and shall </w:t>
      </w:r>
      <w:r w:rsidRPr="00FF522C">
        <w:rPr>
          <w:color w:val="252525"/>
          <w:sz w:val="21"/>
        </w:rPr>
        <w:t xml:space="preserve">not </w:t>
      </w:r>
      <w:r w:rsidRPr="00FF522C">
        <w:rPr>
          <w:color w:val="3A3A3A"/>
          <w:sz w:val="21"/>
        </w:rPr>
        <w:t xml:space="preserve">affect our </w:t>
      </w:r>
      <w:r w:rsidRPr="00FF522C">
        <w:rPr>
          <w:color w:val="252525"/>
          <w:sz w:val="21"/>
        </w:rPr>
        <w:t xml:space="preserve">obligations to make payment under the terms </w:t>
      </w:r>
      <w:r w:rsidRPr="00FF522C">
        <w:rPr>
          <w:color w:val="3A3A3A"/>
          <w:sz w:val="21"/>
        </w:rPr>
        <w:t xml:space="preserve">of </w:t>
      </w:r>
      <w:r w:rsidRPr="00FF522C">
        <w:rPr>
          <w:color w:val="252525"/>
          <w:sz w:val="21"/>
        </w:rPr>
        <w:t xml:space="preserve">this </w:t>
      </w:r>
      <w:r w:rsidRPr="00FF522C">
        <w:rPr>
          <w:color w:val="3A3A3A"/>
          <w:sz w:val="21"/>
        </w:rPr>
        <w:t>Guarantee.</w:t>
      </w:r>
    </w:p>
    <w:p w14:paraId="20871628" w14:textId="77777777" w:rsidR="00EB4163" w:rsidRPr="00FF522C" w:rsidRDefault="00EB4163" w:rsidP="00EB4163">
      <w:pPr>
        <w:pStyle w:val="BodyText"/>
        <w:spacing w:before="8"/>
        <w:rPr>
          <w:sz w:val="22"/>
        </w:rPr>
      </w:pPr>
    </w:p>
    <w:p w14:paraId="7969B7CC" w14:textId="77777777" w:rsidR="00EB4163" w:rsidRPr="00FF522C" w:rsidRDefault="00EB4163" w:rsidP="00EB4163">
      <w:pPr>
        <w:pStyle w:val="ListParagraph"/>
        <w:numPr>
          <w:ilvl w:val="0"/>
          <w:numId w:val="10"/>
        </w:numPr>
        <w:tabs>
          <w:tab w:val="left" w:pos="1346"/>
        </w:tabs>
        <w:spacing w:line="252" w:lineRule="auto"/>
        <w:ind w:right="660" w:hanging="303"/>
        <w:contextualSpacing w:val="0"/>
        <w:jc w:val="both"/>
        <w:rPr>
          <w:color w:val="252525"/>
          <w:sz w:val="21"/>
        </w:rPr>
      </w:pPr>
      <w:r w:rsidRPr="00FF522C">
        <w:rPr>
          <w:color w:val="252525"/>
          <w:sz w:val="21"/>
        </w:rPr>
        <w:t xml:space="preserve">If </w:t>
      </w:r>
      <w:r w:rsidRPr="00FF522C">
        <w:rPr>
          <w:color w:val="3A3A3A"/>
          <w:sz w:val="21"/>
        </w:rPr>
        <w:t xml:space="preserve">one or </w:t>
      </w:r>
      <w:r w:rsidRPr="00FF522C">
        <w:rPr>
          <w:color w:val="252525"/>
          <w:sz w:val="21"/>
        </w:rPr>
        <w:t xml:space="preserve">more </w:t>
      </w:r>
      <w:r w:rsidRPr="00FF522C">
        <w:rPr>
          <w:color w:val="3A3A3A"/>
          <w:sz w:val="21"/>
        </w:rPr>
        <w:t xml:space="preserve">of the provisions of </w:t>
      </w:r>
      <w:r w:rsidRPr="00FF522C">
        <w:rPr>
          <w:color w:val="252525"/>
          <w:sz w:val="21"/>
        </w:rPr>
        <w:t xml:space="preserve">this </w:t>
      </w:r>
      <w:r w:rsidRPr="00FF522C">
        <w:rPr>
          <w:color w:val="3A3A3A"/>
          <w:sz w:val="21"/>
        </w:rPr>
        <w:t xml:space="preserve">Guarantee are </w:t>
      </w:r>
      <w:r w:rsidRPr="00FF522C">
        <w:rPr>
          <w:color w:val="252525"/>
          <w:sz w:val="21"/>
        </w:rPr>
        <w:t xml:space="preserve">held </w:t>
      </w:r>
      <w:r w:rsidRPr="00FF522C">
        <w:rPr>
          <w:color w:val="3A3A3A"/>
          <w:sz w:val="21"/>
        </w:rPr>
        <w:t xml:space="preserve">or </w:t>
      </w:r>
      <w:r w:rsidRPr="00FF522C">
        <w:rPr>
          <w:color w:val="252525"/>
          <w:sz w:val="21"/>
        </w:rPr>
        <w:t xml:space="preserve">found to </w:t>
      </w:r>
      <w:r w:rsidRPr="00FF522C">
        <w:rPr>
          <w:color w:val="3A3A3A"/>
          <w:sz w:val="21"/>
        </w:rPr>
        <w:t>be invalid, illegal, or</w:t>
      </w:r>
      <w:r w:rsidRPr="00FF522C">
        <w:rPr>
          <w:color w:val="252525"/>
          <w:sz w:val="21"/>
        </w:rPr>
        <w:t xml:space="preserve"> unenforceable </w:t>
      </w:r>
      <w:r w:rsidRPr="00FF522C">
        <w:rPr>
          <w:color w:val="3A3A3A"/>
          <w:sz w:val="21"/>
        </w:rPr>
        <w:t xml:space="preserve">for any </w:t>
      </w:r>
      <w:r w:rsidRPr="00FF522C">
        <w:rPr>
          <w:color w:val="252525"/>
          <w:sz w:val="21"/>
        </w:rPr>
        <w:t xml:space="preserve">reason </w:t>
      </w:r>
      <w:r w:rsidRPr="00FF522C">
        <w:rPr>
          <w:color w:val="3A3A3A"/>
          <w:sz w:val="21"/>
        </w:rPr>
        <w:t xml:space="preserve">whatsoever, </w:t>
      </w:r>
      <w:r w:rsidRPr="00FF522C">
        <w:rPr>
          <w:color w:val="252525"/>
          <w:sz w:val="21"/>
        </w:rPr>
        <w:t xml:space="preserve">in </w:t>
      </w:r>
      <w:r w:rsidRPr="00FF522C">
        <w:rPr>
          <w:color w:val="3A3A3A"/>
          <w:sz w:val="21"/>
        </w:rPr>
        <w:t xml:space="preserve">any </w:t>
      </w:r>
      <w:r w:rsidRPr="00FF522C">
        <w:rPr>
          <w:color w:val="252525"/>
          <w:sz w:val="21"/>
        </w:rPr>
        <w:t xml:space="preserve">respect, </w:t>
      </w:r>
      <w:r w:rsidRPr="00FF522C">
        <w:rPr>
          <w:color w:val="3A3A3A"/>
          <w:sz w:val="21"/>
        </w:rPr>
        <w:t xml:space="preserve">any such invalidity, </w:t>
      </w:r>
      <w:r w:rsidRPr="00FF522C">
        <w:rPr>
          <w:color w:val="252525"/>
          <w:sz w:val="21"/>
        </w:rPr>
        <w:t xml:space="preserve">illegality, </w:t>
      </w:r>
      <w:r w:rsidRPr="00FF522C">
        <w:rPr>
          <w:color w:val="3A3A3A"/>
          <w:sz w:val="21"/>
        </w:rPr>
        <w:t>or</w:t>
      </w:r>
      <w:r w:rsidRPr="00FF522C">
        <w:rPr>
          <w:color w:val="252525"/>
          <w:sz w:val="21"/>
        </w:rPr>
        <w:t xml:space="preserve"> unenforceability of</w:t>
      </w:r>
      <w:r w:rsidRPr="00FF522C">
        <w:rPr>
          <w:color w:val="3A3A3A"/>
          <w:sz w:val="21"/>
        </w:rPr>
        <w:t xml:space="preserve"> any</w:t>
      </w:r>
      <w:r w:rsidRPr="00FF522C">
        <w:rPr>
          <w:color w:val="252525"/>
          <w:sz w:val="21"/>
        </w:rPr>
        <w:t xml:space="preserve"> </w:t>
      </w:r>
      <w:proofErr w:type="gramStart"/>
      <w:r w:rsidRPr="00FF522C">
        <w:rPr>
          <w:color w:val="252525"/>
          <w:sz w:val="21"/>
        </w:rPr>
        <w:t xml:space="preserve">provision  </w:t>
      </w:r>
      <w:r w:rsidRPr="00FF522C">
        <w:rPr>
          <w:color w:val="3A3A3A"/>
          <w:sz w:val="21"/>
        </w:rPr>
        <w:t>shall</w:t>
      </w:r>
      <w:proofErr w:type="gramEnd"/>
      <w:r w:rsidRPr="00FF522C">
        <w:rPr>
          <w:color w:val="3A3A3A"/>
          <w:sz w:val="21"/>
        </w:rPr>
        <w:t xml:space="preserve">  </w:t>
      </w:r>
      <w:proofErr w:type="gramStart"/>
      <w:r w:rsidRPr="00FF522C">
        <w:rPr>
          <w:color w:val="252525"/>
          <w:sz w:val="21"/>
        </w:rPr>
        <w:t xml:space="preserve">not  </w:t>
      </w:r>
      <w:r w:rsidRPr="00FF522C">
        <w:rPr>
          <w:color w:val="3A3A3A"/>
          <w:sz w:val="21"/>
        </w:rPr>
        <w:t>affect</w:t>
      </w:r>
      <w:proofErr w:type="gramEnd"/>
      <w:r w:rsidRPr="00FF522C">
        <w:rPr>
          <w:color w:val="3A3A3A"/>
          <w:sz w:val="21"/>
        </w:rPr>
        <w:t xml:space="preserve">   </w:t>
      </w:r>
      <w:r w:rsidRPr="00FF522C">
        <w:rPr>
          <w:color w:val="252525"/>
          <w:sz w:val="21"/>
        </w:rPr>
        <w:t xml:space="preserve">the   validity   </w:t>
      </w:r>
      <w:r w:rsidRPr="00FF522C">
        <w:rPr>
          <w:color w:val="3A3A3A"/>
          <w:sz w:val="21"/>
        </w:rPr>
        <w:t xml:space="preserve">of   the   </w:t>
      </w:r>
      <w:r w:rsidRPr="00FF522C">
        <w:rPr>
          <w:color w:val="252525"/>
          <w:sz w:val="21"/>
        </w:rPr>
        <w:t xml:space="preserve">remaining provisions </w:t>
      </w:r>
      <w:r w:rsidRPr="00FF522C">
        <w:rPr>
          <w:color w:val="3A3A3A"/>
          <w:sz w:val="21"/>
        </w:rPr>
        <w:t>of</w:t>
      </w:r>
      <w:r w:rsidRPr="00FF522C">
        <w:rPr>
          <w:color w:val="252525"/>
          <w:sz w:val="21"/>
        </w:rPr>
        <w:t xml:space="preserve"> this</w:t>
      </w:r>
      <w:r w:rsidRPr="00FF522C">
        <w:rPr>
          <w:color w:val="252525"/>
          <w:spacing w:val="11"/>
          <w:sz w:val="21"/>
        </w:rPr>
        <w:t xml:space="preserve"> </w:t>
      </w:r>
      <w:r w:rsidRPr="00FF522C">
        <w:rPr>
          <w:color w:val="252525"/>
          <w:sz w:val="21"/>
        </w:rPr>
        <w:t>Guarantee.</w:t>
      </w:r>
    </w:p>
    <w:p w14:paraId="67BD00F2" w14:textId="77777777" w:rsidR="00EB4163" w:rsidRPr="00FF522C" w:rsidRDefault="00EB4163" w:rsidP="00EB4163">
      <w:pPr>
        <w:pStyle w:val="BodyText"/>
        <w:spacing w:before="10"/>
        <w:rPr>
          <w:sz w:val="21"/>
        </w:rPr>
      </w:pPr>
    </w:p>
    <w:p w14:paraId="58DA3D39" w14:textId="77777777" w:rsidR="00EB4163" w:rsidRPr="00FF522C" w:rsidRDefault="00EB4163" w:rsidP="00EB4163">
      <w:pPr>
        <w:pStyle w:val="ListParagraph"/>
        <w:numPr>
          <w:ilvl w:val="0"/>
          <w:numId w:val="10"/>
        </w:numPr>
        <w:tabs>
          <w:tab w:val="left" w:pos="1379"/>
        </w:tabs>
        <w:spacing w:line="259" w:lineRule="auto"/>
        <w:ind w:right="661" w:hanging="303"/>
        <w:contextualSpacing w:val="0"/>
        <w:jc w:val="both"/>
        <w:rPr>
          <w:color w:val="252525"/>
          <w:sz w:val="24"/>
        </w:rPr>
      </w:pPr>
      <w:r w:rsidRPr="00FF522C">
        <w:rPr>
          <w:color w:val="252525"/>
          <w:w w:val="105"/>
          <w:sz w:val="21"/>
        </w:rPr>
        <w:t xml:space="preserve">We hereby declare </w:t>
      </w:r>
      <w:r w:rsidRPr="00FF522C">
        <w:rPr>
          <w:color w:val="3A3A3A"/>
          <w:w w:val="105"/>
          <w:sz w:val="21"/>
        </w:rPr>
        <w:t xml:space="preserve">and </w:t>
      </w:r>
      <w:r w:rsidRPr="00FF522C">
        <w:rPr>
          <w:color w:val="252525"/>
          <w:w w:val="105"/>
          <w:sz w:val="21"/>
        </w:rPr>
        <w:t xml:space="preserve">confirm that under </w:t>
      </w:r>
      <w:r w:rsidRPr="00FF522C">
        <w:rPr>
          <w:color w:val="3A3A3A"/>
          <w:w w:val="105"/>
          <w:sz w:val="21"/>
        </w:rPr>
        <w:t xml:space="preserve">our constitution and applicable  </w:t>
      </w:r>
      <w:r w:rsidRPr="00FF522C">
        <w:rPr>
          <w:color w:val="252525"/>
          <w:w w:val="105"/>
          <w:sz w:val="21"/>
        </w:rPr>
        <w:t xml:space="preserve">laws and regulations,  </w:t>
      </w:r>
      <w:r w:rsidRPr="00FF522C">
        <w:rPr>
          <w:color w:val="252525"/>
          <w:w w:val="105"/>
          <w:sz w:val="21"/>
        </w:rPr>
        <w:lastRenderedPageBreak/>
        <w:t xml:space="preserve">we have the </w:t>
      </w:r>
      <w:r w:rsidRPr="00FF522C">
        <w:rPr>
          <w:color w:val="252525"/>
          <w:spacing w:val="-3"/>
          <w:w w:val="105"/>
          <w:sz w:val="21"/>
        </w:rPr>
        <w:t>nece</w:t>
      </w:r>
      <w:r w:rsidRPr="00FF522C">
        <w:rPr>
          <w:color w:val="525252"/>
          <w:spacing w:val="-3"/>
          <w:w w:val="105"/>
          <w:sz w:val="21"/>
        </w:rPr>
        <w:t xml:space="preserve">ssary </w:t>
      </w:r>
      <w:r w:rsidRPr="00FF522C">
        <w:rPr>
          <w:color w:val="252525"/>
          <w:w w:val="105"/>
          <w:sz w:val="21"/>
        </w:rPr>
        <w:t>power and authority</w:t>
      </w:r>
      <w:r w:rsidRPr="00FF522C">
        <w:rPr>
          <w:color w:val="525252"/>
          <w:w w:val="105"/>
          <w:sz w:val="21"/>
        </w:rPr>
        <w:t xml:space="preserve">, </w:t>
      </w:r>
      <w:r w:rsidRPr="00FF522C">
        <w:rPr>
          <w:color w:val="3A3A3A"/>
          <w:w w:val="105"/>
          <w:sz w:val="21"/>
        </w:rPr>
        <w:t xml:space="preserve">and all necessary authorizations, approvals </w:t>
      </w:r>
      <w:r w:rsidRPr="00FF522C">
        <w:rPr>
          <w:color w:val="252525"/>
          <w:w w:val="105"/>
          <w:sz w:val="21"/>
        </w:rPr>
        <w:t xml:space="preserve">and </w:t>
      </w:r>
      <w:r w:rsidRPr="00FF522C">
        <w:rPr>
          <w:color w:val="3A3A3A"/>
          <w:w w:val="105"/>
          <w:sz w:val="21"/>
        </w:rPr>
        <w:t>consents</w:t>
      </w:r>
      <w:r w:rsidRPr="00FF522C">
        <w:rPr>
          <w:color w:val="252525"/>
          <w:w w:val="105"/>
          <w:sz w:val="21"/>
        </w:rPr>
        <w:t xml:space="preserve"> th</w:t>
      </w:r>
      <w:r w:rsidRPr="00FF522C">
        <w:rPr>
          <w:color w:val="525252"/>
          <w:w w:val="105"/>
          <w:sz w:val="21"/>
        </w:rPr>
        <w:t>e</w:t>
      </w:r>
      <w:r w:rsidRPr="00FF522C">
        <w:rPr>
          <w:color w:val="252525"/>
          <w:w w:val="105"/>
          <w:sz w:val="21"/>
        </w:rPr>
        <w:t xml:space="preserve">reunder </w:t>
      </w:r>
      <w:r w:rsidRPr="00FF522C">
        <w:rPr>
          <w:color w:val="3A3A3A"/>
          <w:w w:val="105"/>
          <w:sz w:val="21"/>
        </w:rPr>
        <w:t xml:space="preserve">to enter  </w:t>
      </w:r>
      <w:r w:rsidRPr="00FF522C">
        <w:rPr>
          <w:color w:val="252525"/>
          <w:w w:val="105"/>
          <w:sz w:val="21"/>
        </w:rPr>
        <w:t>into</w:t>
      </w:r>
      <w:r w:rsidRPr="00FF522C">
        <w:rPr>
          <w:color w:val="525252"/>
          <w:w w:val="105"/>
          <w:sz w:val="21"/>
        </w:rPr>
        <w:t xml:space="preserve">,  </w:t>
      </w:r>
      <w:r w:rsidRPr="00FF522C">
        <w:rPr>
          <w:color w:val="3A3A3A"/>
          <w:spacing w:val="-3"/>
          <w:w w:val="105"/>
          <w:sz w:val="21"/>
        </w:rPr>
        <w:t>execute</w:t>
      </w:r>
      <w:r w:rsidRPr="00FF522C">
        <w:rPr>
          <w:color w:val="6F6F6F"/>
          <w:spacing w:val="-3"/>
          <w:w w:val="105"/>
          <w:sz w:val="21"/>
        </w:rPr>
        <w:t xml:space="preserve">,  </w:t>
      </w:r>
      <w:r w:rsidRPr="00FF522C">
        <w:rPr>
          <w:color w:val="3A3A3A"/>
          <w:w w:val="105"/>
          <w:sz w:val="21"/>
        </w:rPr>
        <w:t xml:space="preserve">deliver  and  </w:t>
      </w:r>
      <w:r w:rsidRPr="00FF522C">
        <w:rPr>
          <w:color w:val="252525"/>
          <w:w w:val="105"/>
          <w:sz w:val="21"/>
        </w:rPr>
        <w:t>perf</w:t>
      </w:r>
      <w:r w:rsidRPr="00FF522C">
        <w:rPr>
          <w:color w:val="525252"/>
          <w:w w:val="105"/>
          <w:sz w:val="21"/>
        </w:rPr>
        <w:t xml:space="preserve">orm  </w:t>
      </w:r>
      <w:r w:rsidRPr="00FF522C">
        <w:rPr>
          <w:color w:val="252525"/>
          <w:w w:val="105"/>
          <w:sz w:val="21"/>
        </w:rPr>
        <w:t xml:space="preserve">the </w:t>
      </w:r>
      <w:r w:rsidRPr="00FF522C">
        <w:rPr>
          <w:color w:val="3A3A3A"/>
          <w:w w:val="105"/>
          <w:sz w:val="21"/>
        </w:rPr>
        <w:t xml:space="preserve">obligations  we  </w:t>
      </w:r>
      <w:r w:rsidRPr="00FF522C">
        <w:rPr>
          <w:color w:val="252525"/>
          <w:w w:val="105"/>
          <w:sz w:val="21"/>
        </w:rPr>
        <w:t xml:space="preserve">have  </w:t>
      </w:r>
      <w:r w:rsidRPr="00FF522C">
        <w:rPr>
          <w:color w:val="3A3A3A"/>
          <w:w w:val="105"/>
          <w:sz w:val="21"/>
        </w:rPr>
        <w:t>undertaken</w:t>
      </w:r>
      <w:r w:rsidRPr="00FF522C">
        <w:rPr>
          <w:color w:val="252525"/>
          <w:w w:val="105"/>
          <w:sz w:val="21"/>
        </w:rPr>
        <w:t xml:space="preserve"> under this </w:t>
      </w:r>
      <w:r w:rsidRPr="00FF522C">
        <w:rPr>
          <w:color w:val="3A3A3A"/>
          <w:w w:val="105"/>
          <w:sz w:val="21"/>
        </w:rPr>
        <w:t xml:space="preserve">Guarantee, which obligations are  valid and </w:t>
      </w:r>
      <w:r w:rsidRPr="00FF522C">
        <w:rPr>
          <w:color w:val="252525"/>
          <w:w w:val="105"/>
          <w:sz w:val="21"/>
        </w:rPr>
        <w:t xml:space="preserve">legally binding </w:t>
      </w:r>
      <w:r w:rsidRPr="00FF522C">
        <w:rPr>
          <w:color w:val="3A3A3A"/>
          <w:w w:val="105"/>
          <w:sz w:val="21"/>
        </w:rPr>
        <w:t xml:space="preserve">on and </w:t>
      </w:r>
      <w:r w:rsidRPr="00FF522C">
        <w:rPr>
          <w:color w:val="252525"/>
          <w:w w:val="105"/>
          <w:sz w:val="21"/>
        </w:rPr>
        <w:t xml:space="preserve">enforceable  </w:t>
      </w:r>
      <w:r w:rsidRPr="00FF522C">
        <w:rPr>
          <w:color w:val="3A3A3A"/>
          <w:w w:val="105"/>
          <w:sz w:val="21"/>
        </w:rPr>
        <w:t xml:space="preserve">against </w:t>
      </w:r>
      <w:r w:rsidRPr="00FF522C">
        <w:rPr>
          <w:color w:val="252525"/>
          <w:w w:val="105"/>
          <w:sz w:val="21"/>
        </w:rPr>
        <w:t xml:space="preserve"> us under the law</w:t>
      </w:r>
      <w:r w:rsidRPr="00FF522C">
        <w:rPr>
          <w:color w:val="525252"/>
          <w:w w:val="105"/>
          <w:sz w:val="21"/>
        </w:rPr>
        <w:t xml:space="preserve">s </w:t>
      </w:r>
      <w:r w:rsidRPr="00FF522C">
        <w:rPr>
          <w:color w:val="252525"/>
          <w:w w:val="105"/>
          <w:sz w:val="21"/>
        </w:rPr>
        <w:t xml:space="preserve">of Pakistan </w:t>
      </w:r>
      <w:r w:rsidRPr="00FF522C">
        <w:rPr>
          <w:color w:val="525252"/>
          <w:w w:val="105"/>
          <w:sz w:val="21"/>
        </w:rPr>
        <w:t>[an</w:t>
      </w:r>
      <w:r w:rsidRPr="00FF522C">
        <w:rPr>
          <w:color w:val="252525"/>
          <w:w w:val="105"/>
          <w:sz w:val="21"/>
        </w:rPr>
        <w:t xml:space="preserve">d under the </w:t>
      </w:r>
      <w:r w:rsidRPr="00FF522C">
        <w:rPr>
          <w:color w:val="252525"/>
          <w:spacing w:val="-3"/>
          <w:w w:val="105"/>
          <w:sz w:val="21"/>
        </w:rPr>
        <w:t>law</w:t>
      </w:r>
      <w:r w:rsidRPr="00FF522C">
        <w:rPr>
          <w:color w:val="525252"/>
          <w:spacing w:val="-3"/>
          <w:w w:val="105"/>
          <w:sz w:val="21"/>
        </w:rPr>
        <w:t xml:space="preserve">s </w:t>
      </w:r>
      <w:r w:rsidRPr="00FF522C">
        <w:rPr>
          <w:color w:val="252525"/>
          <w:w w:val="105"/>
          <w:sz w:val="21"/>
        </w:rPr>
        <w:t>of the jurisdiction where this Guarantee is issued]</w:t>
      </w:r>
      <w:r w:rsidRPr="00FF522C">
        <w:rPr>
          <w:color w:val="3A3A3A"/>
          <w:w w:val="105"/>
          <w:sz w:val="21"/>
          <w:vertAlign w:val="superscript"/>
        </w:rPr>
        <w:t xml:space="preserve"> 1</w:t>
      </w:r>
      <w:r w:rsidRPr="00FF522C">
        <w:rPr>
          <w:color w:val="3A3A3A"/>
          <w:w w:val="105"/>
          <w:sz w:val="14"/>
        </w:rPr>
        <w:t xml:space="preserve">• </w:t>
      </w:r>
      <w:r w:rsidRPr="00FF522C">
        <w:rPr>
          <w:color w:val="3A3A3A"/>
          <w:w w:val="105"/>
          <w:sz w:val="21"/>
        </w:rPr>
        <w:t xml:space="preserve">Further, we </w:t>
      </w:r>
      <w:r w:rsidRPr="00FF522C">
        <w:rPr>
          <w:color w:val="252525"/>
          <w:w w:val="105"/>
          <w:sz w:val="21"/>
        </w:rPr>
        <w:t xml:space="preserve">hereby </w:t>
      </w:r>
      <w:r w:rsidRPr="00FF522C">
        <w:rPr>
          <w:color w:val="3A3A3A"/>
          <w:w w:val="105"/>
          <w:sz w:val="21"/>
        </w:rPr>
        <w:t xml:space="preserve">declare </w:t>
      </w:r>
      <w:r w:rsidRPr="00FF522C">
        <w:rPr>
          <w:color w:val="252525"/>
          <w:w w:val="105"/>
          <w:sz w:val="21"/>
        </w:rPr>
        <w:t xml:space="preserve">and confirm that the </w:t>
      </w:r>
      <w:r w:rsidRPr="00FF522C">
        <w:rPr>
          <w:color w:val="3A3A3A"/>
          <w:w w:val="105"/>
          <w:sz w:val="21"/>
        </w:rPr>
        <w:t>signatory (</w:t>
      </w:r>
      <w:proofErr w:type="spellStart"/>
      <w:r w:rsidRPr="00FF522C">
        <w:rPr>
          <w:color w:val="3A3A3A"/>
          <w:w w:val="105"/>
          <w:sz w:val="21"/>
        </w:rPr>
        <w:t>ies</w:t>
      </w:r>
      <w:proofErr w:type="spellEnd"/>
      <w:r w:rsidRPr="00FF522C">
        <w:rPr>
          <w:color w:val="3A3A3A"/>
          <w:w w:val="105"/>
          <w:sz w:val="21"/>
        </w:rPr>
        <w:t xml:space="preserve">) </w:t>
      </w:r>
      <w:r w:rsidRPr="00FF522C">
        <w:rPr>
          <w:color w:val="252525"/>
          <w:w w:val="105"/>
          <w:sz w:val="21"/>
        </w:rPr>
        <w:t>to this Guarantee i</w:t>
      </w:r>
      <w:r w:rsidRPr="00FF522C">
        <w:rPr>
          <w:color w:val="525252"/>
          <w:w w:val="105"/>
          <w:sz w:val="21"/>
        </w:rPr>
        <w:t>s/</w:t>
      </w:r>
      <w:r w:rsidRPr="00FF522C">
        <w:rPr>
          <w:color w:val="252525"/>
          <w:w w:val="105"/>
          <w:sz w:val="21"/>
        </w:rPr>
        <w:t xml:space="preserve">are </w:t>
      </w:r>
      <w:r w:rsidRPr="00FF522C">
        <w:rPr>
          <w:color w:val="3A3A3A"/>
          <w:w w:val="105"/>
          <w:sz w:val="21"/>
        </w:rPr>
        <w:t xml:space="preserve">our </w:t>
      </w:r>
      <w:r w:rsidRPr="00FF522C">
        <w:rPr>
          <w:color w:val="252525"/>
          <w:spacing w:val="3"/>
          <w:w w:val="105"/>
          <w:sz w:val="21"/>
        </w:rPr>
        <w:t>dul</w:t>
      </w:r>
      <w:r w:rsidRPr="00FF522C">
        <w:rPr>
          <w:color w:val="525252"/>
          <w:spacing w:val="3"/>
          <w:w w:val="105"/>
          <w:sz w:val="21"/>
        </w:rPr>
        <w:t>y</w:t>
      </w:r>
      <w:r w:rsidRPr="00FF522C">
        <w:rPr>
          <w:color w:val="252525"/>
          <w:spacing w:val="3"/>
          <w:w w:val="105"/>
          <w:sz w:val="21"/>
        </w:rPr>
        <w:t xml:space="preserve"> </w:t>
      </w:r>
      <w:r w:rsidRPr="00FF522C">
        <w:rPr>
          <w:color w:val="252525"/>
          <w:w w:val="105"/>
          <w:sz w:val="21"/>
        </w:rPr>
        <w:t xml:space="preserve">authorized </w:t>
      </w:r>
      <w:r w:rsidRPr="00FF522C">
        <w:rPr>
          <w:color w:val="3A3A3A"/>
          <w:w w:val="105"/>
          <w:sz w:val="21"/>
        </w:rPr>
        <w:t xml:space="preserve">officer(s) </w:t>
      </w:r>
      <w:r w:rsidRPr="00FF522C">
        <w:rPr>
          <w:color w:val="252525"/>
          <w:spacing w:val="-4"/>
          <w:w w:val="105"/>
          <w:sz w:val="21"/>
        </w:rPr>
        <w:t>t</w:t>
      </w:r>
      <w:r w:rsidRPr="00FF522C">
        <w:rPr>
          <w:color w:val="525252"/>
          <w:spacing w:val="-4"/>
          <w:w w:val="105"/>
          <w:sz w:val="21"/>
        </w:rPr>
        <w:t xml:space="preserve">o </w:t>
      </w:r>
      <w:r w:rsidRPr="00FF522C">
        <w:rPr>
          <w:color w:val="3A3A3A"/>
          <w:w w:val="105"/>
          <w:sz w:val="21"/>
        </w:rPr>
        <w:t xml:space="preserve">execute </w:t>
      </w:r>
      <w:r w:rsidRPr="00FF522C">
        <w:rPr>
          <w:color w:val="252525"/>
          <w:w w:val="105"/>
          <w:sz w:val="21"/>
        </w:rPr>
        <w:t>thi</w:t>
      </w:r>
      <w:r w:rsidRPr="00FF522C">
        <w:rPr>
          <w:color w:val="525252"/>
          <w:w w:val="105"/>
          <w:sz w:val="21"/>
        </w:rPr>
        <w:t>s</w:t>
      </w:r>
      <w:r w:rsidRPr="00FF522C">
        <w:rPr>
          <w:color w:val="525252"/>
          <w:spacing w:val="-23"/>
          <w:w w:val="105"/>
          <w:sz w:val="21"/>
        </w:rPr>
        <w:t xml:space="preserve"> </w:t>
      </w:r>
      <w:r w:rsidRPr="00FF522C">
        <w:rPr>
          <w:color w:val="3A3A3A"/>
          <w:w w:val="105"/>
          <w:sz w:val="21"/>
        </w:rPr>
        <w:t>Guarantee.</w:t>
      </w:r>
    </w:p>
    <w:p w14:paraId="476B9078" w14:textId="77777777" w:rsidR="00EB4163" w:rsidRPr="00FF522C" w:rsidRDefault="00EB4163" w:rsidP="00EB4163">
      <w:pPr>
        <w:pStyle w:val="BodyText"/>
        <w:spacing w:before="5"/>
        <w:rPr>
          <w:sz w:val="20"/>
        </w:rPr>
      </w:pPr>
    </w:p>
    <w:p w14:paraId="0492207E" w14:textId="2001E2BA" w:rsidR="00EB4163" w:rsidRPr="00FF522C" w:rsidRDefault="00EB4163" w:rsidP="00EB4163">
      <w:pPr>
        <w:pStyle w:val="ListParagraph"/>
        <w:numPr>
          <w:ilvl w:val="0"/>
          <w:numId w:val="10"/>
        </w:numPr>
        <w:tabs>
          <w:tab w:val="left" w:pos="1377"/>
        </w:tabs>
        <w:spacing w:line="256" w:lineRule="auto"/>
        <w:ind w:right="657" w:hanging="296"/>
        <w:contextualSpacing w:val="0"/>
        <w:jc w:val="both"/>
        <w:rPr>
          <w:color w:val="252525"/>
          <w:sz w:val="24"/>
        </w:rPr>
      </w:pPr>
      <w:r w:rsidRPr="00FF522C">
        <w:rPr>
          <w:color w:val="3A3A3A"/>
          <w:sz w:val="21"/>
        </w:rPr>
        <w:t xml:space="preserve">This </w:t>
      </w:r>
      <w:r w:rsidRPr="00FF522C">
        <w:rPr>
          <w:color w:val="252525"/>
          <w:sz w:val="21"/>
        </w:rPr>
        <w:t xml:space="preserve">Guarantee </w:t>
      </w:r>
      <w:r w:rsidRPr="00FF522C">
        <w:rPr>
          <w:color w:val="3A3A3A"/>
          <w:sz w:val="21"/>
        </w:rPr>
        <w:t xml:space="preserve">and all </w:t>
      </w:r>
      <w:r w:rsidRPr="00FF522C">
        <w:rPr>
          <w:color w:val="252525"/>
          <w:sz w:val="21"/>
        </w:rPr>
        <w:t>right</w:t>
      </w:r>
      <w:r w:rsidRPr="00FF522C">
        <w:rPr>
          <w:color w:val="525252"/>
          <w:sz w:val="21"/>
        </w:rPr>
        <w:t xml:space="preserve">s </w:t>
      </w:r>
      <w:r w:rsidRPr="00FF522C">
        <w:rPr>
          <w:color w:val="252525"/>
          <w:sz w:val="21"/>
        </w:rPr>
        <w:t xml:space="preserve">and </w:t>
      </w:r>
      <w:r w:rsidRPr="00FF522C">
        <w:rPr>
          <w:color w:val="3A3A3A"/>
          <w:sz w:val="21"/>
        </w:rPr>
        <w:t xml:space="preserve">obligations </w:t>
      </w:r>
      <w:r w:rsidRPr="00FF522C">
        <w:rPr>
          <w:color w:val="252525"/>
          <w:sz w:val="21"/>
        </w:rPr>
        <w:t xml:space="preserve">ar1smg </w:t>
      </w:r>
      <w:r w:rsidRPr="00FF522C">
        <w:rPr>
          <w:color w:val="3A3A3A"/>
          <w:sz w:val="21"/>
        </w:rPr>
        <w:t xml:space="preserve">from this Guarantee </w:t>
      </w:r>
      <w:r w:rsidRPr="00FF522C">
        <w:rPr>
          <w:color w:val="525252"/>
          <w:spacing w:val="-3"/>
          <w:sz w:val="21"/>
        </w:rPr>
        <w:t>s</w:t>
      </w:r>
      <w:r w:rsidRPr="00FF522C">
        <w:rPr>
          <w:color w:val="252525"/>
          <w:spacing w:val="-3"/>
          <w:sz w:val="21"/>
        </w:rPr>
        <w:t xml:space="preserve">hall </w:t>
      </w:r>
      <w:r w:rsidRPr="00FF522C">
        <w:rPr>
          <w:color w:val="252525"/>
          <w:sz w:val="21"/>
        </w:rPr>
        <w:t xml:space="preserve">be </w:t>
      </w:r>
      <w:r w:rsidRPr="00FF522C">
        <w:rPr>
          <w:color w:val="3A3A3A"/>
          <w:sz w:val="21"/>
        </w:rPr>
        <w:t>governed and</w:t>
      </w:r>
      <w:r w:rsidRPr="00FF522C">
        <w:rPr>
          <w:color w:val="252525"/>
          <w:sz w:val="21"/>
        </w:rPr>
        <w:t xml:space="preserve"> construed in all respects </w:t>
      </w:r>
      <w:r w:rsidRPr="00FF522C">
        <w:rPr>
          <w:color w:val="3A3A3A"/>
          <w:sz w:val="21"/>
        </w:rPr>
        <w:t xml:space="preserve">in </w:t>
      </w:r>
      <w:r w:rsidRPr="00FF522C">
        <w:rPr>
          <w:color w:val="252525"/>
          <w:sz w:val="21"/>
        </w:rPr>
        <w:t xml:space="preserve">accordance with the laws </w:t>
      </w:r>
      <w:r w:rsidRPr="00FF522C">
        <w:rPr>
          <w:color w:val="3A3A3A"/>
          <w:sz w:val="21"/>
        </w:rPr>
        <w:t xml:space="preserve">of </w:t>
      </w:r>
      <w:r w:rsidRPr="00FF522C">
        <w:rPr>
          <w:color w:val="252525"/>
          <w:sz w:val="21"/>
        </w:rPr>
        <w:t xml:space="preserve">Pakistan.  The </w:t>
      </w:r>
      <w:r w:rsidRPr="00FF522C">
        <w:rPr>
          <w:color w:val="3A3A3A"/>
          <w:sz w:val="21"/>
        </w:rPr>
        <w:t xml:space="preserve">courts </w:t>
      </w:r>
      <w:r w:rsidRPr="00FF522C">
        <w:rPr>
          <w:color w:val="252525"/>
          <w:sz w:val="21"/>
        </w:rPr>
        <w:t xml:space="preserve">in Pakistan </w:t>
      </w:r>
      <w:r w:rsidRPr="00FF522C">
        <w:rPr>
          <w:color w:val="3A3A3A"/>
          <w:sz w:val="21"/>
        </w:rPr>
        <w:t>shall</w:t>
      </w:r>
      <w:r w:rsidRPr="00FF522C">
        <w:rPr>
          <w:color w:val="252525"/>
          <w:sz w:val="21"/>
        </w:rPr>
        <w:t xml:space="preserve"> have </w:t>
      </w:r>
      <w:r w:rsidRPr="00FF522C">
        <w:rPr>
          <w:color w:val="3A3A3A"/>
          <w:sz w:val="21"/>
        </w:rPr>
        <w:t xml:space="preserve">exclusive </w:t>
      </w:r>
      <w:r w:rsidRPr="00FF522C">
        <w:rPr>
          <w:color w:val="252525"/>
          <w:sz w:val="21"/>
        </w:rPr>
        <w:t>juri</w:t>
      </w:r>
      <w:r w:rsidRPr="00FF522C">
        <w:rPr>
          <w:color w:val="525252"/>
          <w:sz w:val="21"/>
        </w:rPr>
        <w:t>s</w:t>
      </w:r>
      <w:r w:rsidRPr="00FF522C">
        <w:rPr>
          <w:color w:val="252525"/>
          <w:sz w:val="21"/>
        </w:rPr>
        <w:t xml:space="preserve">diction in respect </w:t>
      </w:r>
      <w:r w:rsidRPr="00FF522C">
        <w:rPr>
          <w:color w:val="3A3A3A"/>
          <w:sz w:val="21"/>
        </w:rPr>
        <w:t xml:space="preserve">of any </w:t>
      </w:r>
      <w:r w:rsidRPr="00FF522C">
        <w:rPr>
          <w:color w:val="252525"/>
          <w:sz w:val="21"/>
        </w:rPr>
        <w:t>dispute relatin</w:t>
      </w:r>
      <w:r w:rsidRPr="00FF522C">
        <w:rPr>
          <w:color w:val="525252"/>
          <w:sz w:val="21"/>
        </w:rPr>
        <w:t xml:space="preserve">g </w:t>
      </w:r>
      <w:r w:rsidRPr="00FF522C">
        <w:rPr>
          <w:color w:val="252525"/>
          <w:spacing w:val="-3"/>
          <w:sz w:val="21"/>
        </w:rPr>
        <w:t>t</w:t>
      </w:r>
      <w:r w:rsidRPr="00FF522C">
        <w:rPr>
          <w:color w:val="525252"/>
          <w:spacing w:val="-3"/>
          <w:sz w:val="21"/>
        </w:rPr>
        <w:t xml:space="preserve">o </w:t>
      </w:r>
      <w:r w:rsidRPr="00FF522C">
        <w:rPr>
          <w:color w:val="3A3A3A"/>
          <w:sz w:val="21"/>
        </w:rPr>
        <w:t xml:space="preserve">any </w:t>
      </w:r>
      <w:r w:rsidRPr="00FF522C">
        <w:rPr>
          <w:color w:val="252525"/>
          <w:sz w:val="21"/>
        </w:rPr>
        <w:t>matter contained</w:t>
      </w:r>
      <w:r w:rsidRPr="00FF522C">
        <w:rPr>
          <w:color w:val="252525"/>
          <w:spacing w:val="35"/>
          <w:sz w:val="21"/>
        </w:rPr>
        <w:t xml:space="preserve"> </w:t>
      </w:r>
      <w:r w:rsidRPr="00FF522C">
        <w:rPr>
          <w:color w:val="252525"/>
          <w:sz w:val="21"/>
        </w:rPr>
        <w:t>here</w:t>
      </w:r>
      <w:r w:rsidRPr="00FF522C">
        <w:rPr>
          <w:color w:val="525252"/>
          <w:sz w:val="21"/>
        </w:rPr>
        <w:t>i</w:t>
      </w:r>
      <w:r w:rsidRPr="00FF522C">
        <w:rPr>
          <w:color w:val="252525"/>
          <w:sz w:val="21"/>
        </w:rPr>
        <w:t>n.</w:t>
      </w:r>
    </w:p>
    <w:p w14:paraId="74F52D87" w14:textId="77777777" w:rsidR="00EB4163" w:rsidRPr="00FF522C" w:rsidRDefault="00EB4163" w:rsidP="00EB4163">
      <w:pPr>
        <w:pStyle w:val="BodyText"/>
        <w:spacing w:before="6"/>
        <w:rPr>
          <w:sz w:val="21"/>
        </w:rPr>
      </w:pPr>
    </w:p>
    <w:p w14:paraId="7CE0973D" w14:textId="77777777" w:rsidR="00EB4163" w:rsidRPr="00FF522C" w:rsidRDefault="00EB4163" w:rsidP="00EB4163">
      <w:pPr>
        <w:pStyle w:val="ListParagraph"/>
        <w:numPr>
          <w:ilvl w:val="0"/>
          <w:numId w:val="10"/>
        </w:numPr>
        <w:tabs>
          <w:tab w:val="left" w:pos="1336"/>
        </w:tabs>
        <w:spacing w:before="1" w:line="249" w:lineRule="auto"/>
        <w:ind w:left="1342" w:right="663" w:hanging="310"/>
        <w:contextualSpacing w:val="0"/>
        <w:jc w:val="both"/>
        <w:rPr>
          <w:color w:val="252525"/>
          <w:sz w:val="20"/>
        </w:rPr>
      </w:pPr>
      <w:r w:rsidRPr="00FF522C">
        <w:rPr>
          <w:color w:val="252525"/>
          <w:sz w:val="21"/>
        </w:rPr>
        <w:t xml:space="preserve">The </w:t>
      </w:r>
      <w:r w:rsidRPr="00FF522C">
        <w:rPr>
          <w:color w:val="3A3A3A"/>
          <w:sz w:val="21"/>
        </w:rPr>
        <w:t xml:space="preserve">issuance of </w:t>
      </w:r>
      <w:r w:rsidRPr="00FF522C">
        <w:rPr>
          <w:color w:val="252525"/>
          <w:sz w:val="21"/>
        </w:rPr>
        <w:t xml:space="preserve">this </w:t>
      </w:r>
      <w:r w:rsidRPr="00FF522C">
        <w:rPr>
          <w:color w:val="3A3A3A"/>
          <w:sz w:val="21"/>
        </w:rPr>
        <w:t xml:space="preserve">Guarantee </w:t>
      </w:r>
      <w:r w:rsidRPr="00FF522C">
        <w:rPr>
          <w:color w:val="252525"/>
          <w:sz w:val="21"/>
        </w:rPr>
        <w:t>i</w:t>
      </w:r>
      <w:r w:rsidRPr="00FF522C">
        <w:rPr>
          <w:color w:val="525252"/>
          <w:sz w:val="21"/>
        </w:rPr>
        <w:t xml:space="preserve">s </w:t>
      </w:r>
      <w:r w:rsidRPr="00FF522C">
        <w:rPr>
          <w:color w:val="252525"/>
          <w:sz w:val="21"/>
        </w:rPr>
        <w:t xml:space="preserve">permitted according to </w:t>
      </w:r>
      <w:r w:rsidRPr="00FF522C">
        <w:rPr>
          <w:color w:val="3A3A3A"/>
          <w:sz w:val="21"/>
        </w:rPr>
        <w:t xml:space="preserve">the </w:t>
      </w:r>
      <w:r w:rsidRPr="00FF522C">
        <w:rPr>
          <w:color w:val="252525"/>
          <w:sz w:val="21"/>
        </w:rPr>
        <w:t>la</w:t>
      </w:r>
      <w:r w:rsidRPr="00FF522C">
        <w:rPr>
          <w:color w:val="525252"/>
          <w:sz w:val="21"/>
        </w:rPr>
        <w:t xml:space="preserve">ws </w:t>
      </w:r>
      <w:r w:rsidRPr="00FF522C">
        <w:rPr>
          <w:color w:val="3A3A3A"/>
          <w:sz w:val="21"/>
        </w:rPr>
        <w:t xml:space="preserve">of </w:t>
      </w:r>
      <w:r w:rsidRPr="00FF522C">
        <w:rPr>
          <w:color w:val="252525"/>
          <w:sz w:val="21"/>
        </w:rPr>
        <w:t>Paki</w:t>
      </w:r>
      <w:r w:rsidRPr="00FF522C">
        <w:rPr>
          <w:color w:val="525252"/>
          <w:sz w:val="21"/>
        </w:rPr>
        <w:t>sta</w:t>
      </w:r>
      <w:r w:rsidRPr="00FF522C">
        <w:rPr>
          <w:color w:val="252525"/>
          <w:sz w:val="21"/>
        </w:rPr>
        <w:t xml:space="preserve">n </w:t>
      </w:r>
      <w:r w:rsidRPr="00FF522C">
        <w:rPr>
          <w:color w:val="3A3A3A"/>
          <w:sz w:val="21"/>
        </w:rPr>
        <w:t xml:space="preserve">[and </w:t>
      </w:r>
      <w:r w:rsidRPr="00FF522C">
        <w:rPr>
          <w:color w:val="252525"/>
          <w:sz w:val="21"/>
        </w:rPr>
        <w:t xml:space="preserve">the </w:t>
      </w:r>
      <w:r w:rsidRPr="00FF522C">
        <w:rPr>
          <w:color w:val="252525"/>
          <w:spacing w:val="-3"/>
          <w:sz w:val="21"/>
        </w:rPr>
        <w:t>law</w:t>
      </w:r>
      <w:r w:rsidRPr="00FF522C">
        <w:rPr>
          <w:color w:val="525252"/>
          <w:spacing w:val="-3"/>
          <w:sz w:val="21"/>
        </w:rPr>
        <w:t xml:space="preserve">s </w:t>
      </w:r>
      <w:r w:rsidRPr="00FF522C">
        <w:rPr>
          <w:color w:val="3A3A3A"/>
          <w:sz w:val="21"/>
        </w:rPr>
        <w:t xml:space="preserve">of </w:t>
      </w:r>
      <w:r w:rsidRPr="00FF522C">
        <w:rPr>
          <w:color w:val="252525"/>
          <w:sz w:val="21"/>
        </w:rPr>
        <w:t>the jurisdicti</w:t>
      </w:r>
      <w:r w:rsidRPr="00FF522C">
        <w:rPr>
          <w:color w:val="525252"/>
          <w:sz w:val="21"/>
        </w:rPr>
        <w:t>o</w:t>
      </w:r>
      <w:r w:rsidRPr="00FF522C">
        <w:rPr>
          <w:color w:val="252525"/>
          <w:sz w:val="21"/>
        </w:rPr>
        <w:t xml:space="preserve">n </w:t>
      </w:r>
      <w:r w:rsidRPr="00FF522C">
        <w:rPr>
          <w:color w:val="3A3A3A"/>
          <w:sz w:val="21"/>
        </w:rPr>
        <w:t xml:space="preserve">where </w:t>
      </w:r>
      <w:r w:rsidRPr="00FF522C">
        <w:rPr>
          <w:color w:val="252525"/>
          <w:sz w:val="21"/>
        </w:rPr>
        <w:t xml:space="preserve">this </w:t>
      </w:r>
      <w:r w:rsidRPr="00FF522C">
        <w:rPr>
          <w:color w:val="3A3A3A"/>
          <w:sz w:val="21"/>
        </w:rPr>
        <w:t>Guarantee is</w:t>
      </w:r>
      <w:r w:rsidRPr="00FF522C">
        <w:rPr>
          <w:color w:val="3A3A3A"/>
          <w:spacing w:val="23"/>
          <w:sz w:val="21"/>
        </w:rPr>
        <w:t xml:space="preserve"> </w:t>
      </w:r>
      <w:r w:rsidRPr="00FF522C">
        <w:rPr>
          <w:color w:val="3A3A3A"/>
          <w:sz w:val="21"/>
        </w:rPr>
        <w:t>issued]</w:t>
      </w:r>
      <w:r w:rsidRPr="00FF522C">
        <w:rPr>
          <w:color w:val="3A3A3A"/>
          <w:sz w:val="21"/>
          <w:vertAlign w:val="superscript"/>
        </w:rPr>
        <w:t>2</w:t>
      </w:r>
      <w:r w:rsidRPr="00FF522C">
        <w:rPr>
          <w:color w:val="3A3A3A"/>
          <w:sz w:val="15"/>
        </w:rPr>
        <w:t>•</w:t>
      </w:r>
    </w:p>
    <w:p w14:paraId="4F170176" w14:textId="77777777" w:rsidR="00EB4163" w:rsidRPr="00FF522C" w:rsidRDefault="00EB4163" w:rsidP="00EB4163">
      <w:pPr>
        <w:pStyle w:val="BodyText"/>
        <w:rPr>
          <w:sz w:val="22"/>
        </w:rPr>
      </w:pPr>
    </w:p>
    <w:p w14:paraId="409FE0E9" w14:textId="77777777" w:rsidR="00EB4163" w:rsidRPr="00FF522C" w:rsidRDefault="00EB4163" w:rsidP="00EB4163">
      <w:pPr>
        <w:ind w:left="1011"/>
        <w:rPr>
          <w:sz w:val="21"/>
        </w:rPr>
      </w:pPr>
      <w:r w:rsidRPr="00FF522C">
        <w:rPr>
          <w:color w:val="252525"/>
          <w:sz w:val="21"/>
        </w:rPr>
        <w:t xml:space="preserve">For and </w:t>
      </w:r>
      <w:r w:rsidRPr="00FF522C">
        <w:rPr>
          <w:color w:val="3A3A3A"/>
          <w:sz w:val="21"/>
        </w:rPr>
        <w:t xml:space="preserve">on </w:t>
      </w:r>
      <w:r w:rsidRPr="00FF522C">
        <w:rPr>
          <w:color w:val="252525"/>
          <w:sz w:val="21"/>
        </w:rPr>
        <w:t xml:space="preserve">behalf </w:t>
      </w:r>
      <w:r w:rsidRPr="00FF522C">
        <w:rPr>
          <w:color w:val="3A3A3A"/>
          <w:sz w:val="21"/>
        </w:rPr>
        <w:t xml:space="preserve">of </w:t>
      </w:r>
      <w:r w:rsidRPr="00FF522C">
        <w:rPr>
          <w:color w:val="252525"/>
          <w:sz w:val="21"/>
        </w:rPr>
        <w:t xml:space="preserve">the </w:t>
      </w:r>
      <w:r w:rsidRPr="00FF522C">
        <w:rPr>
          <w:color w:val="3A3A3A"/>
          <w:sz w:val="21"/>
        </w:rPr>
        <w:t>Guarantor:</w:t>
      </w:r>
    </w:p>
    <w:p w14:paraId="50842AB4" w14:textId="77777777" w:rsidR="00EB4163" w:rsidRPr="00FF522C" w:rsidRDefault="00EB4163" w:rsidP="00EB4163">
      <w:pPr>
        <w:pStyle w:val="BodyText"/>
        <w:rPr>
          <w:sz w:val="20"/>
        </w:rPr>
      </w:pPr>
    </w:p>
    <w:p w14:paraId="79670FFB" w14:textId="77777777" w:rsidR="00EB4163" w:rsidRPr="00FF522C" w:rsidRDefault="00EB4163" w:rsidP="00EB4163">
      <w:pPr>
        <w:pStyle w:val="BodyText"/>
        <w:rPr>
          <w:sz w:val="20"/>
        </w:rPr>
      </w:pPr>
    </w:p>
    <w:p w14:paraId="01DD132A" w14:textId="77777777" w:rsidR="00EB4163" w:rsidRPr="00FF522C" w:rsidRDefault="00EB4163" w:rsidP="00EB4163">
      <w:pPr>
        <w:pStyle w:val="BodyText"/>
        <w:rPr>
          <w:sz w:val="20"/>
        </w:rPr>
      </w:pPr>
    </w:p>
    <w:p w14:paraId="1934D2DB" w14:textId="77777777" w:rsidR="00EB4163" w:rsidRPr="00FF522C" w:rsidRDefault="00EB4163" w:rsidP="00EB4163">
      <w:pPr>
        <w:pStyle w:val="BodyText"/>
        <w:rPr>
          <w:sz w:val="20"/>
        </w:rPr>
      </w:pPr>
    </w:p>
    <w:p w14:paraId="1A89CF90" w14:textId="77777777" w:rsidR="00EB4163" w:rsidRPr="00FF522C" w:rsidRDefault="00EB4163" w:rsidP="00EB4163">
      <w:pPr>
        <w:pStyle w:val="BodyText"/>
        <w:spacing w:before="9"/>
        <w:rPr>
          <w:sz w:val="20"/>
        </w:rPr>
      </w:pPr>
      <w:r w:rsidRPr="00FF522C">
        <w:rPr>
          <w:noProof/>
        </w:rPr>
        <mc:AlternateContent>
          <mc:Choice Requires="wps">
            <w:drawing>
              <wp:anchor distT="0" distB="0" distL="0" distR="0" simplePos="0" relativeHeight="251671552" behindDoc="1" locked="0" layoutInCell="1" allowOverlap="1" wp14:anchorId="4CC9F591" wp14:editId="7ADE94C3">
                <wp:simplePos x="0" y="0"/>
                <wp:positionH relativeFrom="page">
                  <wp:posOffset>850900</wp:posOffset>
                </wp:positionH>
                <wp:positionV relativeFrom="paragraph">
                  <wp:posOffset>179070</wp:posOffset>
                </wp:positionV>
                <wp:extent cx="1713230" cy="1270"/>
                <wp:effectExtent l="0" t="0" r="0" b="0"/>
                <wp:wrapTopAndBottom/>
                <wp:docPr id="200753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
                        </a:xfrm>
                        <a:custGeom>
                          <a:avLst/>
                          <a:gdLst>
                            <a:gd name="T0" fmla="+- 0 1340 1340"/>
                            <a:gd name="T1" fmla="*/ T0 w 2698"/>
                            <a:gd name="T2" fmla="+- 0 4037 1340"/>
                            <a:gd name="T3" fmla="*/ T2 w 2698"/>
                          </a:gdLst>
                          <a:ahLst/>
                          <a:cxnLst>
                            <a:cxn ang="0">
                              <a:pos x="T1" y="0"/>
                            </a:cxn>
                            <a:cxn ang="0">
                              <a:pos x="T3" y="0"/>
                            </a:cxn>
                          </a:cxnLst>
                          <a:rect l="0" t="0" r="r" b="b"/>
                          <a:pathLst>
                            <a:path w="2698">
                              <a:moveTo>
                                <a:pt x="0" y="0"/>
                              </a:moveTo>
                              <a:lnTo>
                                <a:pt x="2697"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4D84A" id="Freeform 8" o:spid="_x0000_s1026" style="position:absolute;margin-left:67pt;margin-top:14.1pt;width:13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" path="m,l2697,e" filled="f" strokeweight=".14056mm">
                <v:path arrowok="t" o:connecttype="custom" o:connectlocs="0,0;1712595,0" o:connectangles="0,0"/>
                <w10:wrap type="topAndBottom" anchorx="page"/>
              </v:shape>
            </w:pict>
          </mc:Fallback>
        </mc:AlternateContent>
      </w:r>
    </w:p>
    <w:p w14:paraId="33EC940A" w14:textId="77777777" w:rsidR="00EB4163" w:rsidRPr="00FF522C" w:rsidRDefault="00EB4163" w:rsidP="00EB4163">
      <w:pPr>
        <w:spacing w:line="218" w:lineRule="exact"/>
        <w:ind w:left="819"/>
        <w:rPr>
          <w:sz w:val="21"/>
        </w:rPr>
      </w:pPr>
      <w:r w:rsidRPr="00FF522C">
        <w:rPr>
          <w:color w:val="3A3A3A"/>
          <w:w w:val="105"/>
          <w:sz w:val="21"/>
        </w:rPr>
        <w:t>Name</w:t>
      </w:r>
    </w:p>
    <w:p w14:paraId="15F81D7A" w14:textId="77777777" w:rsidR="00EB4163" w:rsidRPr="00FF522C" w:rsidRDefault="00EB4163" w:rsidP="00EB4163">
      <w:pPr>
        <w:spacing w:before="5"/>
        <w:ind w:left="819"/>
        <w:rPr>
          <w:sz w:val="21"/>
        </w:rPr>
      </w:pPr>
      <w:r w:rsidRPr="00FF522C">
        <w:rPr>
          <w:color w:val="3A3A3A"/>
          <w:w w:val="105"/>
          <w:sz w:val="21"/>
        </w:rPr>
        <w:t xml:space="preserve">Name: </w:t>
      </w:r>
      <w:r w:rsidRPr="00FF522C">
        <w:rPr>
          <w:color w:val="252525"/>
          <w:w w:val="105"/>
          <w:sz w:val="21"/>
        </w:rPr>
        <w:t>Designation:</w:t>
      </w:r>
    </w:p>
    <w:p w14:paraId="6A8F7CA0" w14:textId="77777777" w:rsidR="00EB4163" w:rsidRPr="00FF522C" w:rsidRDefault="00EB4163" w:rsidP="00EB4163">
      <w:pPr>
        <w:pStyle w:val="BodyText"/>
        <w:rPr>
          <w:sz w:val="22"/>
        </w:rPr>
      </w:pPr>
    </w:p>
    <w:p w14:paraId="1DAD05E1" w14:textId="77777777" w:rsidR="00EB4163" w:rsidRPr="00FF522C" w:rsidRDefault="00EB4163" w:rsidP="00EB4163">
      <w:pPr>
        <w:pStyle w:val="BodyText"/>
        <w:rPr>
          <w:sz w:val="22"/>
        </w:rPr>
      </w:pPr>
    </w:p>
    <w:p w14:paraId="11C756F7" w14:textId="77777777" w:rsidR="00EB4163" w:rsidRPr="00FF522C" w:rsidRDefault="00EB4163" w:rsidP="00EB4163">
      <w:pPr>
        <w:pStyle w:val="BodyText"/>
        <w:spacing w:before="5"/>
        <w:rPr>
          <w:sz w:val="18"/>
        </w:rPr>
      </w:pPr>
    </w:p>
    <w:p w14:paraId="27600D7C" w14:textId="77777777" w:rsidR="00EB4163" w:rsidRPr="00FF522C" w:rsidRDefault="00EB4163" w:rsidP="00EB4163">
      <w:pPr>
        <w:tabs>
          <w:tab w:val="left" w:pos="5714"/>
        </w:tabs>
        <w:spacing w:before="1"/>
        <w:ind w:left="1011"/>
        <w:rPr>
          <w:sz w:val="20"/>
        </w:rPr>
      </w:pPr>
      <w:r w:rsidRPr="00FF522C">
        <w:rPr>
          <w:color w:val="252525"/>
          <w:w w:val="110"/>
          <w:position w:val="1"/>
          <w:sz w:val="21"/>
        </w:rPr>
        <w:t>Witness</w:t>
      </w:r>
      <w:r w:rsidRPr="00FF522C">
        <w:rPr>
          <w:color w:val="252525"/>
          <w:spacing w:val="19"/>
          <w:w w:val="110"/>
          <w:position w:val="1"/>
          <w:sz w:val="21"/>
        </w:rPr>
        <w:t xml:space="preserve"> </w:t>
      </w:r>
      <w:r w:rsidRPr="00FF522C">
        <w:rPr>
          <w:color w:val="252525"/>
          <w:w w:val="110"/>
          <w:position w:val="1"/>
          <w:sz w:val="21"/>
        </w:rPr>
        <w:t>l:</w:t>
      </w:r>
      <w:r w:rsidRPr="00FF522C">
        <w:rPr>
          <w:color w:val="252525"/>
          <w:w w:val="110"/>
          <w:position w:val="1"/>
          <w:sz w:val="21"/>
        </w:rPr>
        <w:tab/>
      </w:r>
      <w:r w:rsidRPr="00FF522C">
        <w:rPr>
          <w:color w:val="252525"/>
          <w:w w:val="110"/>
          <w:sz w:val="21"/>
        </w:rPr>
        <w:t>Witnes</w:t>
      </w:r>
      <w:r w:rsidRPr="00FF522C">
        <w:rPr>
          <w:color w:val="525252"/>
          <w:w w:val="110"/>
          <w:sz w:val="21"/>
        </w:rPr>
        <w:t>s</w:t>
      </w:r>
      <w:r w:rsidRPr="00FF522C">
        <w:rPr>
          <w:color w:val="525252"/>
          <w:spacing w:val="26"/>
          <w:w w:val="110"/>
          <w:sz w:val="21"/>
        </w:rPr>
        <w:t xml:space="preserve"> </w:t>
      </w:r>
      <w:r w:rsidRPr="00FF522C">
        <w:rPr>
          <w:color w:val="252525"/>
          <w:w w:val="110"/>
          <w:sz w:val="20"/>
        </w:rPr>
        <w:t>2:</w:t>
      </w:r>
    </w:p>
    <w:p w14:paraId="2AF21A07" w14:textId="77777777" w:rsidR="00EB4163" w:rsidRPr="00FF522C" w:rsidRDefault="00EB4163" w:rsidP="00EB4163">
      <w:pPr>
        <w:pStyle w:val="BodyText"/>
        <w:rPr>
          <w:sz w:val="20"/>
        </w:rPr>
      </w:pPr>
    </w:p>
    <w:p w14:paraId="24DD3910" w14:textId="77777777" w:rsidR="00EB4163" w:rsidRPr="00FF522C" w:rsidRDefault="00EB4163" w:rsidP="00EB4163">
      <w:pPr>
        <w:pStyle w:val="BodyText"/>
        <w:rPr>
          <w:sz w:val="20"/>
        </w:rPr>
      </w:pPr>
    </w:p>
    <w:p w14:paraId="55E2EF55" w14:textId="77777777" w:rsidR="00EB4163" w:rsidRPr="00FF522C" w:rsidRDefault="00EB4163" w:rsidP="00EB4163">
      <w:pPr>
        <w:pStyle w:val="BodyText"/>
        <w:rPr>
          <w:sz w:val="20"/>
        </w:rPr>
      </w:pPr>
    </w:p>
    <w:p w14:paraId="7E046585" w14:textId="77777777" w:rsidR="00EB4163" w:rsidRPr="00FF522C" w:rsidRDefault="00EB4163" w:rsidP="00EB4163">
      <w:pPr>
        <w:pStyle w:val="BodyText"/>
        <w:rPr>
          <w:sz w:val="20"/>
        </w:rPr>
      </w:pPr>
    </w:p>
    <w:p w14:paraId="09B790C3" w14:textId="77777777" w:rsidR="00EB4163" w:rsidRPr="00FF522C" w:rsidRDefault="00EB4163" w:rsidP="00EB4163">
      <w:pPr>
        <w:pStyle w:val="BodyText"/>
        <w:spacing w:before="8"/>
        <w:rPr>
          <w:sz w:val="16"/>
        </w:rPr>
      </w:pPr>
      <w:r w:rsidRPr="00FF522C">
        <w:rPr>
          <w:noProof/>
        </w:rPr>
        <mc:AlternateContent>
          <mc:Choice Requires="wps">
            <w:drawing>
              <wp:anchor distT="0" distB="0" distL="0" distR="0" simplePos="0" relativeHeight="251672576" behindDoc="1" locked="0" layoutInCell="1" allowOverlap="1" wp14:anchorId="47FDFBEB" wp14:editId="75B6429B">
                <wp:simplePos x="0" y="0"/>
                <wp:positionH relativeFrom="page">
                  <wp:posOffset>850900</wp:posOffset>
                </wp:positionH>
                <wp:positionV relativeFrom="paragraph">
                  <wp:posOffset>149225</wp:posOffset>
                </wp:positionV>
                <wp:extent cx="1839595" cy="1270"/>
                <wp:effectExtent l="0" t="0" r="0" b="0"/>
                <wp:wrapTopAndBottom/>
                <wp:docPr id="136586062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9595" cy="1270"/>
                        </a:xfrm>
                        <a:custGeom>
                          <a:avLst/>
                          <a:gdLst>
                            <a:gd name="T0" fmla="+- 0 1340 1340"/>
                            <a:gd name="T1" fmla="*/ T0 w 2897"/>
                            <a:gd name="T2" fmla="+- 0 4236 1340"/>
                            <a:gd name="T3" fmla="*/ T2 w 2897"/>
                          </a:gdLst>
                          <a:ahLst/>
                          <a:cxnLst>
                            <a:cxn ang="0">
                              <a:pos x="T1" y="0"/>
                            </a:cxn>
                            <a:cxn ang="0">
                              <a:pos x="T3" y="0"/>
                            </a:cxn>
                          </a:cxnLst>
                          <a:rect l="0" t="0" r="r" b="b"/>
                          <a:pathLst>
                            <a:path w="2897">
                              <a:moveTo>
                                <a:pt x="0" y="0"/>
                              </a:moveTo>
                              <a:lnTo>
                                <a:pt x="28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2DCD6" id="Freeform 7" o:spid="_x0000_s1026" style="position:absolute;margin-left:67pt;margin-top:11.75pt;width:144.8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" path="m,l2896,e" filled="f" strokeweight=".14056mm">
                <v:path arrowok="t" o:connecttype="custom" o:connectlocs="0,0;1838960,0" o:connectangles="0,0"/>
                <w10:wrap type="topAndBottom" anchorx="page"/>
              </v:shape>
            </w:pict>
          </mc:Fallback>
        </mc:AlternateContent>
      </w:r>
      <w:r w:rsidRPr="00FF522C">
        <w:rPr>
          <w:noProof/>
        </w:rPr>
        <mc:AlternateContent>
          <mc:Choice Requires="wps">
            <w:drawing>
              <wp:anchor distT="0" distB="0" distL="0" distR="0" simplePos="0" relativeHeight="251673600" behindDoc="1" locked="0" layoutInCell="1" allowOverlap="1" wp14:anchorId="6C262526" wp14:editId="0E6C11ED">
                <wp:simplePos x="0" y="0"/>
                <wp:positionH relativeFrom="page">
                  <wp:posOffset>4185920</wp:posOffset>
                </wp:positionH>
                <wp:positionV relativeFrom="paragraph">
                  <wp:posOffset>149225</wp:posOffset>
                </wp:positionV>
                <wp:extent cx="1775460" cy="1270"/>
                <wp:effectExtent l="0" t="0" r="0" b="0"/>
                <wp:wrapTopAndBottom/>
                <wp:docPr id="3463089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5460" cy="1270"/>
                        </a:xfrm>
                        <a:custGeom>
                          <a:avLst/>
                          <a:gdLst>
                            <a:gd name="T0" fmla="+- 0 6592 6592"/>
                            <a:gd name="T1" fmla="*/ T0 w 2796"/>
                            <a:gd name="T2" fmla="+- 0 9388 6592"/>
                            <a:gd name="T3" fmla="*/ T2 w 2796"/>
                          </a:gdLst>
                          <a:ahLst/>
                          <a:cxnLst>
                            <a:cxn ang="0">
                              <a:pos x="T1" y="0"/>
                            </a:cxn>
                            <a:cxn ang="0">
                              <a:pos x="T3" y="0"/>
                            </a:cxn>
                          </a:cxnLst>
                          <a:rect l="0" t="0" r="r" b="b"/>
                          <a:pathLst>
                            <a:path w="2796">
                              <a:moveTo>
                                <a:pt x="0" y="0"/>
                              </a:moveTo>
                              <a:lnTo>
                                <a:pt x="27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01ABF" id="Freeform 6" o:spid="_x0000_s1026" style="position:absolute;margin-left:329.6pt;margin-top:11.75pt;width:13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" path="m,l2796,e" filled="f" strokeweight=".14056mm">
                <v:path arrowok="t" o:connecttype="custom" o:connectlocs="0,0;1775460,0" o:connectangles="0,0"/>
                <w10:wrap type="topAndBottom" anchorx="page"/>
              </v:shape>
            </w:pict>
          </mc:Fallback>
        </mc:AlternateContent>
      </w:r>
    </w:p>
    <w:p w14:paraId="62393C9D" w14:textId="77777777" w:rsidR="00EB4163" w:rsidRPr="00FF522C" w:rsidRDefault="00EB4163" w:rsidP="00EB4163">
      <w:pPr>
        <w:tabs>
          <w:tab w:val="left" w:pos="5860"/>
        </w:tabs>
        <w:ind w:left="997"/>
        <w:rPr>
          <w:sz w:val="21"/>
        </w:rPr>
      </w:pPr>
      <w:r w:rsidRPr="00FF522C">
        <w:rPr>
          <w:color w:val="3A3A3A"/>
          <w:w w:val="105"/>
          <w:sz w:val="21"/>
        </w:rPr>
        <w:t>Name:</w:t>
      </w:r>
      <w:r w:rsidRPr="00FF522C">
        <w:rPr>
          <w:color w:val="3A3A3A"/>
          <w:w w:val="105"/>
          <w:sz w:val="21"/>
        </w:rPr>
        <w:tab/>
        <w:t>Name:</w:t>
      </w:r>
    </w:p>
    <w:p w14:paraId="48D74095" w14:textId="77777777" w:rsidR="00EB4163" w:rsidRPr="00FF522C" w:rsidRDefault="00EB4163" w:rsidP="00EB4163">
      <w:pPr>
        <w:tabs>
          <w:tab w:val="left" w:pos="5860"/>
        </w:tabs>
        <w:spacing w:before="60"/>
        <w:ind w:left="985"/>
        <w:rPr>
          <w:sz w:val="21"/>
        </w:rPr>
      </w:pPr>
      <w:r w:rsidRPr="00FF522C">
        <w:rPr>
          <w:color w:val="3A3A3A"/>
          <w:w w:val="105"/>
          <w:sz w:val="21"/>
        </w:rPr>
        <w:t>Name:</w:t>
      </w:r>
      <w:r w:rsidRPr="00FF522C">
        <w:rPr>
          <w:color w:val="3A3A3A"/>
          <w:spacing w:val="-5"/>
          <w:w w:val="105"/>
          <w:sz w:val="21"/>
        </w:rPr>
        <w:t xml:space="preserve"> </w:t>
      </w:r>
      <w:r w:rsidRPr="00FF522C">
        <w:rPr>
          <w:color w:val="252525"/>
          <w:w w:val="105"/>
          <w:sz w:val="21"/>
        </w:rPr>
        <w:t>De</w:t>
      </w:r>
      <w:r w:rsidRPr="00FF522C">
        <w:rPr>
          <w:color w:val="525252"/>
          <w:w w:val="105"/>
          <w:sz w:val="21"/>
        </w:rPr>
        <w:t>s</w:t>
      </w:r>
      <w:r w:rsidRPr="00FF522C">
        <w:rPr>
          <w:color w:val="252525"/>
          <w:w w:val="105"/>
          <w:sz w:val="21"/>
        </w:rPr>
        <w:t>ignation</w:t>
      </w:r>
      <w:r w:rsidRPr="00FF522C">
        <w:rPr>
          <w:color w:val="252525"/>
          <w:w w:val="105"/>
          <w:sz w:val="21"/>
        </w:rPr>
        <w:tab/>
      </w:r>
      <w:r w:rsidRPr="00FF522C">
        <w:rPr>
          <w:color w:val="3A3A3A"/>
          <w:w w:val="105"/>
          <w:sz w:val="21"/>
        </w:rPr>
        <w:t>Name:</w:t>
      </w:r>
      <w:r w:rsidRPr="00FF522C">
        <w:rPr>
          <w:color w:val="3A3A3A"/>
          <w:spacing w:val="2"/>
          <w:w w:val="105"/>
          <w:sz w:val="21"/>
        </w:rPr>
        <w:t xml:space="preserve"> </w:t>
      </w:r>
      <w:r w:rsidRPr="00FF522C">
        <w:rPr>
          <w:color w:val="252525"/>
          <w:w w:val="105"/>
          <w:sz w:val="21"/>
        </w:rPr>
        <w:t>De</w:t>
      </w:r>
      <w:r w:rsidRPr="00FF522C">
        <w:rPr>
          <w:color w:val="525252"/>
          <w:w w:val="105"/>
          <w:sz w:val="21"/>
        </w:rPr>
        <w:t>s</w:t>
      </w:r>
      <w:r w:rsidRPr="00FF522C">
        <w:rPr>
          <w:color w:val="252525"/>
          <w:w w:val="105"/>
          <w:sz w:val="21"/>
        </w:rPr>
        <w:t>ignation</w:t>
      </w:r>
    </w:p>
    <w:p w14:paraId="04D55D0A" w14:textId="77777777" w:rsidR="00EB4163" w:rsidRPr="00FF522C" w:rsidRDefault="00EB4163" w:rsidP="00EB4163">
      <w:pPr>
        <w:pStyle w:val="BodyText"/>
        <w:rPr>
          <w:sz w:val="20"/>
        </w:rPr>
      </w:pPr>
    </w:p>
    <w:p w14:paraId="085EF1FF" w14:textId="77777777" w:rsidR="00EB4163" w:rsidRPr="00FF522C" w:rsidRDefault="00EB4163" w:rsidP="00EB4163">
      <w:pPr>
        <w:pStyle w:val="BodyText"/>
        <w:rPr>
          <w:sz w:val="20"/>
        </w:rPr>
      </w:pPr>
    </w:p>
    <w:p w14:paraId="3D76814E" w14:textId="77777777" w:rsidR="00EB4163" w:rsidRPr="00FF522C" w:rsidRDefault="00EB4163" w:rsidP="00EB4163">
      <w:pPr>
        <w:pStyle w:val="BodyText"/>
      </w:pPr>
      <w:r w:rsidRPr="00FF522C">
        <w:rPr>
          <w:noProof/>
        </w:rPr>
        <mc:AlternateContent>
          <mc:Choice Requires="wps">
            <w:drawing>
              <wp:anchor distT="0" distB="0" distL="0" distR="0" simplePos="0" relativeHeight="251674624" behindDoc="1" locked="0" layoutInCell="1" allowOverlap="1" wp14:anchorId="62F872F5" wp14:editId="705F143E">
                <wp:simplePos x="0" y="0"/>
                <wp:positionH relativeFrom="page">
                  <wp:posOffset>1179830</wp:posOffset>
                </wp:positionH>
                <wp:positionV relativeFrom="paragraph">
                  <wp:posOffset>205740</wp:posOffset>
                </wp:positionV>
                <wp:extent cx="1682115" cy="1270"/>
                <wp:effectExtent l="0" t="0" r="0" b="0"/>
                <wp:wrapTopAndBottom/>
                <wp:docPr id="178584664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2115" cy="1270"/>
                        </a:xfrm>
                        <a:custGeom>
                          <a:avLst/>
                          <a:gdLst>
                            <a:gd name="T0" fmla="+- 0 1858 1858"/>
                            <a:gd name="T1" fmla="*/ T0 w 2649"/>
                            <a:gd name="T2" fmla="+- 0 4507 1858"/>
                            <a:gd name="T3" fmla="*/ T2 w 2649"/>
                          </a:gdLst>
                          <a:ahLst/>
                          <a:cxnLst>
                            <a:cxn ang="0">
                              <a:pos x="T1" y="0"/>
                            </a:cxn>
                            <a:cxn ang="0">
                              <a:pos x="T3" y="0"/>
                            </a:cxn>
                          </a:cxnLst>
                          <a:rect l="0" t="0" r="r" b="b"/>
                          <a:pathLst>
                            <a:path w="2649">
                              <a:moveTo>
                                <a:pt x="0" y="0"/>
                              </a:moveTo>
                              <a:lnTo>
                                <a:pt x="264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77C30" id="Freeform 5" o:spid="_x0000_s1026" style="position:absolute;margin-left:92.9pt;margin-top:16.2pt;width:132.4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" path="m,l2649,e" filled="f" strokeweight=".72pt">
                <v:path arrowok="t" o:connecttype="custom" o:connectlocs="0,0;1682115,0" o:connectangles="0,0"/>
                <w10:wrap type="topAndBottom" anchorx="page"/>
              </v:shape>
            </w:pict>
          </mc:Fallback>
        </mc:AlternateContent>
      </w:r>
    </w:p>
    <w:p w14:paraId="064B539F" w14:textId="77777777" w:rsidR="00EB4163" w:rsidRPr="00FF522C" w:rsidRDefault="00EB4163" w:rsidP="00EB4163">
      <w:pPr>
        <w:spacing w:before="72" w:after="114"/>
        <w:ind w:left="1004"/>
        <w:rPr>
          <w:sz w:val="18"/>
        </w:rPr>
      </w:pPr>
      <w:r w:rsidRPr="00FF522C">
        <w:rPr>
          <w:color w:val="3A3A3A"/>
          <w:w w:val="105"/>
          <w:position w:val="6"/>
          <w:sz w:val="12"/>
        </w:rPr>
        <w:t xml:space="preserve">1 </w:t>
      </w:r>
      <w:r w:rsidRPr="00FF522C">
        <w:rPr>
          <w:color w:val="252525"/>
          <w:w w:val="105"/>
          <w:sz w:val="18"/>
        </w:rPr>
        <w:t>Insert if the Guarantee is issued outside Pakistan</w:t>
      </w:r>
    </w:p>
    <w:p w14:paraId="12D3BCC7" w14:textId="77777777" w:rsidR="00EB4163" w:rsidRPr="00FF522C" w:rsidRDefault="00EB4163" w:rsidP="00EB4163">
      <w:pPr>
        <w:pStyle w:val="BodyText"/>
        <w:spacing w:before="10"/>
        <w:rPr>
          <w:sz w:val="25"/>
        </w:rPr>
      </w:pPr>
    </w:p>
    <w:p w14:paraId="5FFDD2BE" w14:textId="77777777" w:rsidR="00EB4163" w:rsidRPr="00FF522C" w:rsidRDefault="00EB4163" w:rsidP="00EB4163">
      <w:pPr>
        <w:pStyle w:val="BodyText"/>
        <w:spacing w:line="20" w:lineRule="exact"/>
        <w:ind w:left="992"/>
        <w:rPr>
          <w:sz w:val="2"/>
        </w:rPr>
      </w:pPr>
      <w:r w:rsidRPr="00FF522C">
        <w:rPr>
          <w:noProof/>
          <w:sz w:val="2"/>
        </w:rPr>
        <mc:AlternateContent>
          <mc:Choice Requires="wpg">
            <w:drawing>
              <wp:inline distT="0" distB="0" distL="0" distR="0" wp14:anchorId="0A98764D" wp14:editId="15FF317B">
                <wp:extent cx="1371600" cy="6350"/>
                <wp:effectExtent l="7620" t="2540" r="11430" b="10160"/>
                <wp:docPr id="152849711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6350"/>
                          <a:chOff x="0" y="0"/>
                          <a:chExt cx="2160" cy="10"/>
                        </a:xfrm>
                      </wpg:grpSpPr>
                      <wps:wsp>
                        <wps:cNvPr id="569926856" name="Line 4"/>
                        <wps:cNvCnPr>
                          <a:cxnSpLocks noChangeShapeType="1"/>
                        </wps:cNvCnPr>
                        <wps:spPr bwMode="auto">
                          <a:xfrm>
                            <a:off x="0" y="5"/>
                            <a:ext cx="2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D0BC44" id="Group 3" o:spid="_x0000_s1026" style="width:108pt;height:.5pt;mso-position-horizontal-relative:char;mso-position-vertical-relative:line" coordsize="21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">
                <v:line id="Line 4" o:spid="_x0000_s1027" style="position:absolute;visibility:visible;mso-wrap-style:square" from="0,5" to="21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" strokeweight=".48pt"/>
                <w10:anchorlock/>
              </v:group>
            </w:pict>
          </mc:Fallback>
        </mc:AlternateContent>
      </w:r>
    </w:p>
    <w:p w14:paraId="278AA28F" w14:textId="77777777" w:rsidR="00EB4163" w:rsidRPr="00FF522C" w:rsidRDefault="00EB4163" w:rsidP="00EB4163">
      <w:pPr>
        <w:pStyle w:val="BodyText"/>
        <w:rPr>
          <w:sz w:val="20"/>
        </w:rPr>
      </w:pPr>
    </w:p>
    <w:p w14:paraId="0C8B1222" w14:textId="77777777" w:rsidR="00EB4163" w:rsidRPr="00FF522C" w:rsidRDefault="00EB4163" w:rsidP="00EB4163">
      <w:pPr>
        <w:pStyle w:val="BodyText"/>
        <w:rPr>
          <w:sz w:val="20"/>
        </w:rPr>
      </w:pPr>
    </w:p>
    <w:p w14:paraId="4E434F15" w14:textId="77777777" w:rsidR="00EB4163" w:rsidRPr="00FF522C" w:rsidRDefault="00EB4163" w:rsidP="00EB4163">
      <w:pPr>
        <w:pStyle w:val="BodyText"/>
        <w:rPr>
          <w:sz w:val="20"/>
        </w:rPr>
      </w:pPr>
    </w:p>
    <w:p w14:paraId="073DC355" w14:textId="77777777" w:rsidR="00EB4163" w:rsidRPr="00FF522C" w:rsidRDefault="00EB4163" w:rsidP="00EB4163">
      <w:pPr>
        <w:pStyle w:val="BodyText"/>
        <w:rPr>
          <w:sz w:val="20"/>
        </w:rPr>
      </w:pPr>
    </w:p>
    <w:p w14:paraId="4EEA3C18" w14:textId="108DC91A" w:rsidR="00B62A3E" w:rsidRPr="00FF522C" w:rsidRDefault="00B62A3E">
      <w:pPr>
        <w:widowControl/>
        <w:autoSpaceDE/>
        <w:autoSpaceDN/>
        <w:spacing w:after="160" w:line="278" w:lineRule="auto"/>
        <w:rPr>
          <w:sz w:val="24"/>
          <w:szCs w:val="24"/>
        </w:rPr>
      </w:pPr>
    </w:p>
    <w:sectPr w:rsidR="00B62A3E" w:rsidRPr="00FF522C" w:rsidSect="008009B8">
      <w:footerReference w:type="default" r:id="rId10"/>
      <w:pgSz w:w="11906" w:h="16838" w:code="9"/>
      <w:pgMar w:top="1728"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E6E8" w14:textId="77777777" w:rsidR="0042183A" w:rsidRDefault="0042183A" w:rsidP="00643065">
      <w:r>
        <w:separator/>
      </w:r>
    </w:p>
  </w:endnote>
  <w:endnote w:type="continuationSeparator" w:id="0">
    <w:p w14:paraId="193467C3" w14:textId="77777777" w:rsidR="0042183A" w:rsidRDefault="0042183A" w:rsidP="00643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946406"/>
      <w:docPartObj>
        <w:docPartGallery w:val="Page Numbers (Bottom of Page)"/>
        <w:docPartUnique/>
      </w:docPartObj>
    </w:sdtPr>
    <w:sdtEndPr>
      <w:rPr>
        <w:color w:val="7F7F7F" w:themeColor="background1" w:themeShade="7F"/>
        <w:spacing w:val="60"/>
      </w:rPr>
    </w:sdtEndPr>
    <w:sdtContent>
      <w:p w14:paraId="5DCA06DF" w14:textId="77777777" w:rsidR="008009B8" w:rsidRDefault="008009B8" w:rsidP="00235DB0">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p w14:paraId="1431D2B3" w14:textId="77777777" w:rsidR="008009B8" w:rsidRDefault="008009B8" w:rsidP="008009B8">
        <w:pPr>
          <w:pStyle w:val="Footer"/>
          <w:pBdr>
            <w:top w:val="single" w:sz="4" w:space="1" w:color="D9D9D9" w:themeColor="background1" w:themeShade="D9"/>
          </w:pBdr>
          <w:jc w:val="right"/>
          <w:rPr>
            <w:b/>
            <w:bCs/>
          </w:rPr>
        </w:pPr>
        <w:r>
          <w:rPr>
            <w:b/>
            <w:bCs/>
          </w:rPr>
          <w:t>_______________________</w:t>
        </w:r>
      </w:p>
      <w:p w14:paraId="0653CADF" w14:textId="1ADB53E0" w:rsidR="008009B8" w:rsidRPr="00235DB0" w:rsidRDefault="008009B8" w:rsidP="008009B8">
        <w:pPr>
          <w:pStyle w:val="Footer"/>
          <w:pBdr>
            <w:top w:val="single" w:sz="4" w:space="1" w:color="D9D9D9" w:themeColor="background1" w:themeShade="D9"/>
          </w:pBdr>
          <w:jc w:val="right"/>
          <w:rPr>
            <w:b/>
            <w:bCs/>
          </w:rPr>
        </w:pPr>
        <w:r>
          <w:rPr>
            <w:b/>
            <w:bCs/>
          </w:rPr>
          <w:t>Sign &amp; Stamp of Bidders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D459B" w14:textId="77777777" w:rsidR="0042183A" w:rsidRDefault="0042183A" w:rsidP="00643065">
      <w:r>
        <w:separator/>
      </w:r>
    </w:p>
  </w:footnote>
  <w:footnote w:type="continuationSeparator" w:id="0">
    <w:p w14:paraId="13DFB218" w14:textId="77777777" w:rsidR="0042183A" w:rsidRDefault="0042183A" w:rsidP="00643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2FFA" w14:textId="77777777" w:rsidR="00643065" w:rsidRPr="004E5943" w:rsidRDefault="00643065" w:rsidP="00643065">
    <w:pPr>
      <w:ind w:left="68" w:right="67"/>
      <w:jc w:val="center"/>
      <w:rPr>
        <w:bCs/>
        <w:sz w:val="2"/>
        <w:szCs w:val="2"/>
      </w:rPr>
    </w:pPr>
    <w:r>
      <w:rPr>
        <w:noProof/>
      </w:rPr>
      <w:drawing>
        <wp:anchor distT="0" distB="0" distL="114300" distR="114300" simplePos="0" relativeHeight="251659264" behindDoc="1" locked="0" layoutInCell="1" allowOverlap="1" wp14:anchorId="12D688D1" wp14:editId="4B4B7365">
          <wp:simplePos x="0" y="0"/>
          <wp:positionH relativeFrom="column">
            <wp:posOffset>203200</wp:posOffset>
          </wp:positionH>
          <wp:positionV relativeFrom="paragraph">
            <wp:posOffset>-153035</wp:posOffset>
          </wp:positionV>
          <wp:extent cx="533400" cy="609600"/>
          <wp:effectExtent l="0" t="0" r="0" b="0"/>
          <wp:wrapTight wrapText="bothSides">
            <wp:wrapPolygon edited="0">
              <wp:start x="0" y="0"/>
              <wp:lineTo x="0" y="20925"/>
              <wp:lineTo x="20829" y="20925"/>
              <wp:lineTo x="20829" y="0"/>
              <wp:lineTo x="0" y="0"/>
            </wp:wrapPolygon>
          </wp:wrapTight>
          <wp:docPr id="1205873451" name="Picture 2" descr="NIPA Lahore Logo">
            <a:extLst xmlns:a="http://schemas.openxmlformats.org/drawingml/2006/main">
              <a:ext uri="{FF2B5EF4-FFF2-40B4-BE49-F238E27FC236}">
                <a16:creationId xmlns:a16="http://schemas.microsoft.com/office/drawing/2014/main" id="{EC81AA2B-1F3C-42C6-B96D-383A6AA14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NIPA Lahore Logo">
                    <a:extLst>
                      <a:ext uri="{FF2B5EF4-FFF2-40B4-BE49-F238E27FC236}">
                        <a16:creationId xmlns:a16="http://schemas.microsoft.com/office/drawing/2014/main" id="{EC81AA2B-1F3C-42C6-B96D-383A6AA1477F}"/>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992" t="4843" r="3080" b="1562"/>
                  <a:stretch/>
                </pic:blipFill>
                <pic:spPr bwMode="auto">
                  <a:xfrm>
                    <a:off x="0" y="0"/>
                    <a:ext cx="533400" cy="609600"/>
                  </a:xfrm>
                  <a:prstGeom prst="rect">
                    <a:avLst/>
                  </a:prstGeom>
                  <a:noFill/>
                </pic:spPr>
              </pic:pic>
            </a:graphicData>
          </a:graphic>
          <wp14:sizeRelH relativeFrom="page">
            <wp14:pctWidth>0</wp14:pctWidth>
          </wp14:sizeRelH>
          <wp14:sizeRelV relativeFrom="page">
            <wp14:pctHeight>0</wp14:pctHeight>
          </wp14:sizeRelV>
        </wp:anchor>
      </w:drawing>
    </w:r>
    <w:r w:rsidRPr="004E5943">
      <w:rPr>
        <w:bCs/>
        <w:sz w:val="26"/>
        <w:szCs w:val="2"/>
      </w:rPr>
      <w:t>Government of Pakistan</w:t>
    </w:r>
  </w:p>
  <w:p w14:paraId="7D8562BC" w14:textId="0BA04A08" w:rsidR="00643065" w:rsidRPr="00643065" w:rsidRDefault="00643065" w:rsidP="00643065">
    <w:pPr>
      <w:ind w:left="68" w:right="67"/>
      <w:jc w:val="center"/>
      <w:rPr>
        <w:b/>
        <w:sz w:val="26"/>
        <w:szCs w:val="2"/>
      </w:rPr>
    </w:pPr>
    <w:r w:rsidRPr="004E5943">
      <w:rPr>
        <w:b/>
        <w:sz w:val="26"/>
        <w:szCs w:val="2"/>
      </w:rPr>
      <w:t xml:space="preserve">NATIONAL INSTITUTE OF </w:t>
    </w:r>
    <w:r>
      <w:rPr>
        <w:b/>
        <w:sz w:val="26"/>
        <w:szCs w:val="2"/>
      </w:rPr>
      <w:t>PUBLIC ADMINISTRATION(NIPA)</w:t>
    </w:r>
    <w:r w:rsidRPr="004E5943">
      <w:rPr>
        <w:b/>
        <w:sz w:val="26"/>
        <w:szCs w:val="2"/>
      </w:rPr>
      <w:t>, LAHORE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0D38"/>
    <w:multiLevelType w:val="multilevel"/>
    <w:tmpl w:val="8D2426FE"/>
    <w:lvl w:ilvl="0">
      <w:start w:val="1"/>
      <w:numFmt w:val="decimal"/>
      <w:lvlText w:val="%1."/>
      <w:lvlJc w:val="left"/>
      <w:pPr>
        <w:ind w:left="1280" w:hanging="360"/>
      </w:pPr>
      <w:rPr>
        <w:rFonts w:ascii="Times New Roman" w:eastAsia="Times New Roman" w:hAnsi="Times New Roman" w:cs="Times New Roman" w:hint="default"/>
        <w:b/>
        <w:bCs/>
        <w:spacing w:val="-3"/>
        <w:w w:val="100"/>
        <w:sz w:val="24"/>
        <w:szCs w:val="24"/>
        <w:lang w:val="en-US" w:eastAsia="en-US" w:bidi="ar-SA"/>
      </w:rPr>
    </w:lvl>
    <w:lvl w:ilvl="1">
      <w:start w:val="1"/>
      <w:numFmt w:val="decimal"/>
      <w:lvlText w:val="%1.%2"/>
      <w:lvlJc w:val="left"/>
      <w:pPr>
        <w:ind w:left="2000" w:hanging="720"/>
      </w:pPr>
      <w:rPr>
        <w:rFonts w:ascii="Times New Roman" w:eastAsia="Times New Roman" w:hAnsi="Times New Roman" w:cs="Times New Roman" w:hint="default"/>
        <w:spacing w:val="-5"/>
        <w:w w:val="99"/>
        <w:sz w:val="24"/>
        <w:szCs w:val="24"/>
        <w:lang w:val="en-US" w:eastAsia="en-US" w:bidi="ar-SA"/>
      </w:rPr>
    </w:lvl>
    <w:lvl w:ilvl="2">
      <w:start w:val="1"/>
      <w:numFmt w:val="lowerLetter"/>
      <w:lvlText w:val="(%3)"/>
      <w:lvlJc w:val="left"/>
      <w:pPr>
        <w:ind w:left="2720" w:hanging="360"/>
      </w:pPr>
      <w:rPr>
        <w:rFonts w:ascii="Times New Roman" w:eastAsia="Times New Roman" w:hAnsi="Times New Roman" w:cs="Times New Roman" w:hint="default"/>
        <w:spacing w:val="-25"/>
        <w:w w:val="99"/>
        <w:sz w:val="24"/>
        <w:szCs w:val="24"/>
        <w:lang w:val="en-US" w:eastAsia="en-US" w:bidi="ar-SA"/>
      </w:rPr>
    </w:lvl>
    <w:lvl w:ilvl="3">
      <w:numFmt w:val="bullet"/>
      <w:lvlText w:val="•"/>
      <w:lvlJc w:val="left"/>
      <w:pPr>
        <w:ind w:left="3738" w:hanging="360"/>
      </w:pPr>
      <w:rPr>
        <w:rFonts w:hint="default"/>
        <w:lang w:val="en-US" w:eastAsia="en-US" w:bidi="ar-SA"/>
      </w:rPr>
    </w:lvl>
    <w:lvl w:ilvl="4">
      <w:numFmt w:val="bullet"/>
      <w:lvlText w:val="•"/>
      <w:lvlJc w:val="left"/>
      <w:pPr>
        <w:ind w:left="4756" w:hanging="360"/>
      </w:pPr>
      <w:rPr>
        <w:rFonts w:hint="default"/>
        <w:lang w:val="en-US" w:eastAsia="en-US" w:bidi="ar-SA"/>
      </w:rPr>
    </w:lvl>
    <w:lvl w:ilvl="5">
      <w:numFmt w:val="bullet"/>
      <w:lvlText w:val="•"/>
      <w:lvlJc w:val="left"/>
      <w:pPr>
        <w:ind w:left="5774" w:hanging="360"/>
      </w:pPr>
      <w:rPr>
        <w:rFonts w:hint="default"/>
        <w:lang w:val="en-US" w:eastAsia="en-US" w:bidi="ar-SA"/>
      </w:rPr>
    </w:lvl>
    <w:lvl w:ilvl="6">
      <w:numFmt w:val="bullet"/>
      <w:lvlText w:val="•"/>
      <w:lvlJc w:val="left"/>
      <w:pPr>
        <w:ind w:left="6793" w:hanging="360"/>
      </w:pPr>
      <w:rPr>
        <w:rFonts w:hint="default"/>
        <w:lang w:val="en-US" w:eastAsia="en-US" w:bidi="ar-SA"/>
      </w:rPr>
    </w:lvl>
    <w:lvl w:ilvl="7">
      <w:numFmt w:val="bullet"/>
      <w:lvlText w:val="•"/>
      <w:lvlJc w:val="left"/>
      <w:pPr>
        <w:ind w:left="7811" w:hanging="360"/>
      </w:pPr>
      <w:rPr>
        <w:rFonts w:hint="default"/>
        <w:lang w:val="en-US" w:eastAsia="en-US" w:bidi="ar-SA"/>
      </w:rPr>
    </w:lvl>
    <w:lvl w:ilvl="8">
      <w:numFmt w:val="bullet"/>
      <w:lvlText w:val="•"/>
      <w:lvlJc w:val="left"/>
      <w:pPr>
        <w:ind w:left="8829" w:hanging="360"/>
      </w:pPr>
      <w:rPr>
        <w:rFonts w:hint="default"/>
        <w:lang w:val="en-US" w:eastAsia="en-US" w:bidi="ar-SA"/>
      </w:rPr>
    </w:lvl>
  </w:abstractNum>
  <w:abstractNum w:abstractNumId="1" w15:restartNumberingAfterBreak="0">
    <w:nsid w:val="1F7E6722"/>
    <w:multiLevelType w:val="multilevel"/>
    <w:tmpl w:val="BE2E71DC"/>
    <w:lvl w:ilvl="0">
      <w:start w:val="6"/>
      <w:numFmt w:val="decimal"/>
      <w:lvlText w:val="%1"/>
      <w:lvlJc w:val="left"/>
      <w:pPr>
        <w:ind w:left="2793" w:hanging="721"/>
      </w:pPr>
      <w:rPr>
        <w:rFonts w:hint="default"/>
        <w:lang w:val="en-US" w:eastAsia="en-US" w:bidi="ar-SA"/>
      </w:rPr>
    </w:lvl>
    <w:lvl w:ilvl="1">
      <w:start w:val="3"/>
      <w:numFmt w:val="decimal"/>
      <w:lvlText w:val="%1.%2"/>
      <w:lvlJc w:val="left"/>
      <w:pPr>
        <w:ind w:left="2793" w:hanging="721"/>
      </w:pPr>
      <w:rPr>
        <w:rFonts w:hint="default"/>
        <w:lang w:val="en-US" w:eastAsia="en-US" w:bidi="ar-SA"/>
      </w:rPr>
    </w:lvl>
    <w:lvl w:ilvl="2">
      <w:start w:val="1"/>
      <w:numFmt w:val="decimal"/>
      <w:lvlText w:val="%1.%2.%3"/>
      <w:lvlJc w:val="left"/>
      <w:pPr>
        <w:ind w:left="2793" w:hanging="721"/>
      </w:pPr>
      <w:rPr>
        <w:rFonts w:ascii="Times New Roman" w:eastAsia="Times New Roman" w:hAnsi="Times New Roman" w:cs="Times New Roman" w:hint="default"/>
        <w:spacing w:val="-22"/>
        <w:w w:val="99"/>
        <w:sz w:val="24"/>
        <w:szCs w:val="24"/>
        <w:lang w:val="en-US" w:eastAsia="en-US" w:bidi="ar-SA"/>
      </w:rPr>
    </w:lvl>
    <w:lvl w:ilvl="3">
      <w:numFmt w:val="bullet"/>
      <w:lvlText w:val="•"/>
      <w:lvlJc w:val="left"/>
      <w:pPr>
        <w:ind w:left="5219" w:hanging="721"/>
      </w:pPr>
      <w:rPr>
        <w:rFonts w:hint="default"/>
        <w:lang w:val="en-US" w:eastAsia="en-US" w:bidi="ar-SA"/>
      </w:rPr>
    </w:lvl>
    <w:lvl w:ilvl="4">
      <w:numFmt w:val="bullet"/>
      <w:lvlText w:val="•"/>
      <w:lvlJc w:val="left"/>
      <w:pPr>
        <w:ind w:left="6026" w:hanging="721"/>
      </w:pPr>
      <w:rPr>
        <w:rFonts w:hint="default"/>
        <w:lang w:val="en-US" w:eastAsia="en-US" w:bidi="ar-SA"/>
      </w:rPr>
    </w:lvl>
    <w:lvl w:ilvl="5">
      <w:numFmt w:val="bullet"/>
      <w:lvlText w:val="•"/>
      <w:lvlJc w:val="left"/>
      <w:pPr>
        <w:ind w:left="6833" w:hanging="721"/>
      </w:pPr>
      <w:rPr>
        <w:rFonts w:hint="default"/>
        <w:lang w:val="en-US" w:eastAsia="en-US" w:bidi="ar-SA"/>
      </w:rPr>
    </w:lvl>
    <w:lvl w:ilvl="6">
      <w:numFmt w:val="bullet"/>
      <w:lvlText w:val="•"/>
      <w:lvlJc w:val="left"/>
      <w:pPr>
        <w:ind w:left="7639" w:hanging="721"/>
      </w:pPr>
      <w:rPr>
        <w:rFonts w:hint="default"/>
        <w:lang w:val="en-US" w:eastAsia="en-US" w:bidi="ar-SA"/>
      </w:rPr>
    </w:lvl>
    <w:lvl w:ilvl="7">
      <w:numFmt w:val="bullet"/>
      <w:lvlText w:val="•"/>
      <w:lvlJc w:val="left"/>
      <w:pPr>
        <w:ind w:left="8446" w:hanging="721"/>
      </w:pPr>
      <w:rPr>
        <w:rFonts w:hint="default"/>
        <w:lang w:val="en-US" w:eastAsia="en-US" w:bidi="ar-SA"/>
      </w:rPr>
    </w:lvl>
    <w:lvl w:ilvl="8">
      <w:numFmt w:val="bullet"/>
      <w:lvlText w:val="•"/>
      <w:lvlJc w:val="left"/>
      <w:pPr>
        <w:ind w:left="9253" w:hanging="721"/>
      </w:pPr>
      <w:rPr>
        <w:rFonts w:hint="default"/>
        <w:lang w:val="en-US" w:eastAsia="en-US" w:bidi="ar-SA"/>
      </w:rPr>
    </w:lvl>
  </w:abstractNum>
  <w:abstractNum w:abstractNumId="2" w15:restartNumberingAfterBreak="0">
    <w:nsid w:val="234D7922"/>
    <w:multiLevelType w:val="hybridMultilevel"/>
    <w:tmpl w:val="D892D4AC"/>
    <w:lvl w:ilvl="0" w:tplc="8CCAABEE">
      <w:start w:val="1"/>
      <w:numFmt w:val="decimal"/>
      <w:lvlText w:val="%1."/>
      <w:lvlJc w:val="left"/>
      <w:pPr>
        <w:ind w:left="792" w:hanging="452"/>
      </w:pPr>
      <w:rPr>
        <w:rFonts w:ascii="Arial MT" w:eastAsia="Arial MT" w:hAnsi="Arial MT" w:cs="Arial MT" w:hint="default"/>
        <w:b w:val="0"/>
        <w:bCs w:val="0"/>
        <w:i w:val="0"/>
        <w:iCs w:val="0"/>
        <w:spacing w:val="0"/>
        <w:w w:val="100"/>
        <w:sz w:val="22"/>
        <w:szCs w:val="22"/>
        <w:lang w:val="en-US" w:eastAsia="en-US" w:bidi="ar-SA"/>
      </w:rPr>
    </w:lvl>
    <w:lvl w:ilvl="1" w:tplc="72BAC1EE">
      <w:start w:val="1"/>
      <w:numFmt w:val="lowerLetter"/>
      <w:lvlText w:val="%2)"/>
      <w:lvlJc w:val="left"/>
      <w:pPr>
        <w:ind w:left="792" w:hanging="361"/>
      </w:pPr>
      <w:rPr>
        <w:rFonts w:ascii="Arial" w:eastAsia="Arial" w:hAnsi="Arial" w:cs="Arial" w:hint="default"/>
        <w:b/>
        <w:bCs/>
        <w:i w:val="0"/>
        <w:iCs w:val="0"/>
        <w:spacing w:val="0"/>
        <w:w w:val="81"/>
        <w:sz w:val="24"/>
        <w:szCs w:val="24"/>
        <w:lang w:val="en-US" w:eastAsia="en-US" w:bidi="ar-SA"/>
      </w:rPr>
    </w:lvl>
    <w:lvl w:ilvl="2" w:tplc="6EBEE09C">
      <w:numFmt w:val="bullet"/>
      <w:lvlText w:val="•"/>
      <w:lvlJc w:val="left"/>
      <w:pPr>
        <w:ind w:left="2833" w:hanging="361"/>
      </w:pPr>
      <w:rPr>
        <w:rFonts w:hint="default"/>
        <w:lang w:val="en-US" w:eastAsia="en-US" w:bidi="ar-SA"/>
      </w:rPr>
    </w:lvl>
    <w:lvl w:ilvl="3" w:tplc="7F5C90C0">
      <w:numFmt w:val="bullet"/>
      <w:lvlText w:val="•"/>
      <w:lvlJc w:val="left"/>
      <w:pPr>
        <w:ind w:left="3850" w:hanging="361"/>
      </w:pPr>
      <w:rPr>
        <w:rFonts w:hint="default"/>
        <w:lang w:val="en-US" w:eastAsia="en-US" w:bidi="ar-SA"/>
      </w:rPr>
    </w:lvl>
    <w:lvl w:ilvl="4" w:tplc="B024013C">
      <w:numFmt w:val="bullet"/>
      <w:lvlText w:val="•"/>
      <w:lvlJc w:val="left"/>
      <w:pPr>
        <w:ind w:left="4867" w:hanging="361"/>
      </w:pPr>
      <w:rPr>
        <w:rFonts w:hint="default"/>
        <w:lang w:val="en-US" w:eastAsia="en-US" w:bidi="ar-SA"/>
      </w:rPr>
    </w:lvl>
    <w:lvl w:ilvl="5" w:tplc="A290DA20">
      <w:numFmt w:val="bullet"/>
      <w:lvlText w:val="•"/>
      <w:lvlJc w:val="left"/>
      <w:pPr>
        <w:ind w:left="5884" w:hanging="361"/>
      </w:pPr>
      <w:rPr>
        <w:rFonts w:hint="default"/>
        <w:lang w:val="en-US" w:eastAsia="en-US" w:bidi="ar-SA"/>
      </w:rPr>
    </w:lvl>
    <w:lvl w:ilvl="6" w:tplc="AAF2AFB0">
      <w:numFmt w:val="bullet"/>
      <w:lvlText w:val="•"/>
      <w:lvlJc w:val="left"/>
      <w:pPr>
        <w:ind w:left="6901" w:hanging="361"/>
      </w:pPr>
      <w:rPr>
        <w:rFonts w:hint="default"/>
        <w:lang w:val="en-US" w:eastAsia="en-US" w:bidi="ar-SA"/>
      </w:rPr>
    </w:lvl>
    <w:lvl w:ilvl="7" w:tplc="A1AAA4BC">
      <w:numFmt w:val="bullet"/>
      <w:lvlText w:val="•"/>
      <w:lvlJc w:val="left"/>
      <w:pPr>
        <w:ind w:left="7918" w:hanging="361"/>
      </w:pPr>
      <w:rPr>
        <w:rFonts w:hint="default"/>
        <w:lang w:val="en-US" w:eastAsia="en-US" w:bidi="ar-SA"/>
      </w:rPr>
    </w:lvl>
    <w:lvl w:ilvl="8" w:tplc="3D3EEA9A">
      <w:numFmt w:val="bullet"/>
      <w:lvlText w:val="•"/>
      <w:lvlJc w:val="left"/>
      <w:pPr>
        <w:ind w:left="8935" w:hanging="361"/>
      </w:pPr>
      <w:rPr>
        <w:rFonts w:hint="default"/>
        <w:lang w:val="en-US" w:eastAsia="en-US" w:bidi="ar-SA"/>
      </w:rPr>
    </w:lvl>
  </w:abstractNum>
  <w:abstractNum w:abstractNumId="3" w15:restartNumberingAfterBreak="0">
    <w:nsid w:val="2C1E2774"/>
    <w:multiLevelType w:val="hybridMultilevel"/>
    <w:tmpl w:val="ABF6AE90"/>
    <w:lvl w:ilvl="0" w:tplc="4C5AA8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162F84"/>
    <w:multiLevelType w:val="hybridMultilevel"/>
    <w:tmpl w:val="E1C4D7D8"/>
    <w:lvl w:ilvl="0" w:tplc="19D430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A67B38"/>
    <w:multiLevelType w:val="hybridMultilevel"/>
    <w:tmpl w:val="AB3E11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7E2719"/>
    <w:multiLevelType w:val="hybridMultilevel"/>
    <w:tmpl w:val="53F4505E"/>
    <w:lvl w:ilvl="0" w:tplc="C0761978">
      <w:start w:val="1"/>
      <w:numFmt w:val="lowerRoman"/>
      <w:lvlText w:val="%1."/>
      <w:lvlJc w:val="left"/>
      <w:pPr>
        <w:ind w:left="396" w:hanging="293"/>
      </w:pPr>
      <w:rPr>
        <w:rFonts w:ascii="Times New Roman" w:eastAsia="Times New Roman" w:hAnsi="Times New Roman" w:cs="Times New Roman" w:hint="default"/>
        <w:spacing w:val="0"/>
        <w:w w:val="100"/>
        <w:sz w:val="22"/>
        <w:szCs w:val="22"/>
        <w:lang w:val="en-US" w:eastAsia="en-US" w:bidi="ar-SA"/>
      </w:rPr>
    </w:lvl>
    <w:lvl w:ilvl="1" w:tplc="8BC0BF4C">
      <w:numFmt w:val="bullet"/>
      <w:lvlText w:val="•"/>
      <w:lvlJc w:val="left"/>
      <w:pPr>
        <w:ind w:left="1025" w:hanging="293"/>
      </w:pPr>
      <w:rPr>
        <w:rFonts w:hint="default"/>
        <w:lang w:val="en-US" w:eastAsia="en-US" w:bidi="ar-SA"/>
      </w:rPr>
    </w:lvl>
    <w:lvl w:ilvl="2" w:tplc="4976BBC4">
      <w:numFmt w:val="bullet"/>
      <w:lvlText w:val="•"/>
      <w:lvlJc w:val="left"/>
      <w:pPr>
        <w:ind w:left="1650" w:hanging="293"/>
      </w:pPr>
      <w:rPr>
        <w:rFonts w:hint="default"/>
        <w:lang w:val="en-US" w:eastAsia="en-US" w:bidi="ar-SA"/>
      </w:rPr>
    </w:lvl>
    <w:lvl w:ilvl="3" w:tplc="EB76B6C0">
      <w:numFmt w:val="bullet"/>
      <w:lvlText w:val="•"/>
      <w:lvlJc w:val="left"/>
      <w:pPr>
        <w:ind w:left="2275" w:hanging="293"/>
      </w:pPr>
      <w:rPr>
        <w:rFonts w:hint="default"/>
        <w:lang w:val="en-US" w:eastAsia="en-US" w:bidi="ar-SA"/>
      </w:rPr>
    </w:lvl>
    <w:lvl w:ilvl="4" w:tplc="8C0C1F64">
      <w:numFmt w:val="bullet"/>
      <w:lvlText w:val="•"/>
      <w:lvlJc w:val="left"/>
      <w:pPr>
        <w:ind w:left="2900" w:hanging="293"/>
      </w:pPr>
      <w:rPr>
        <w:rFonts w:hint="default"/>
        <w:lang w:val="en-US" w:eastAsia="en-US" w:bidi="ar-SA"/>
      </w:rPr>
    </w:lvl>
    <w:lvl w:ilvl="5" w:tplc="8ACE8468">
      <w:numFmt w:val="bullet"/>
      <w:lvlText w:val="•"/>
      <w:lvlJc w:val="left"/>
      <w:pPr>
        <w:ind w:left="3525" w:hanging="293"/>
      </w:pPr>
      <w:rPr>
        <w:rFonts w:hint="default"/>
        <w:lang w:val="en-US" w:eastAsia="en-US" w:bidi="ar-SA"/>
      </w:rPr>
    </w:lvl>
    <w:lvl w:ilvl="6" w:tplc="23608BD2">
      <w:numFmt w:val="bullet"/>
      <w:lvlText w:val="•"/>
      <w:lvlJc w:val="left"/>
      <w:pPr>
        <w:ind w:left="4150" w:hanging="293"/>
      </w:pPr>
      <w:rPr>
        <w:rFonts w:hint="default"/>
        <w:lang w:val="en-US" w:eastAsia="en-US" w:bidi="ar-SA"/>
      </w:rPr>
    </w:lvl>
    <w:lvl w:ilvl="7" w:tplc="8AB02C42">
      <w:numFmt w:val="bullet"/>
      <w:lvlText w:val="•"/>
      <w:lvlJc w:val="left"/>
      <w:pPr>
        <w:ind w:left="4775" w:hanging="293"/>
      </w:pPr>
      <w:rPr>
        <w:rFonts w:hint="default"/>
        <w:lang w:val="en-US" w:eastAsia="en-US" w:bidi="ar-SA"/>
      </w:rPr>
    </w:lvl>
    <w:lvl w:ilvl="8" w:tplc="35B6FFF2">
      <w:numFmt w:val="bullet"/>
      <w:lvlText w:val="•"/>
      <w:lvlJc w:val="left"/>
      <w:pPr>
        <w:ind w:left="5400" w:hanging="293"/>
      </w:pPr>
      <w:rPr>
        <w:rFonts w:hint="default"/>
        <w:lang w:val="en-US" w:eastAsia="en-US" w:bidi="ar-SA"/>
      </w:rPr>
    </w:lvl>
  </w:abstractNum>
  <w:abstractNum w:abstractNumId="7" w15:restartNumberingAfterBreak="0">
    <w:nsid w:val="6FEF68A1"/>
    <w:multiLevelType w:val="hybridMultilevel"/>
    <w:tmpl w:val="DF764C5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0623354"/>
    <w:multiLevelType w:val="hybridMultilevel"/>
    <w:tmpl w:val="A2284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4686E"/>
    <w:multiLevelType w:val="hybridMultilevel"/>
    <w:tmpl w:val="3362C3D4"/>
    <w:lvl w:ilvl="0" w:tplc="5876233C">
      <w:start w:val="1"/>
      <w:numFmt w:val="decimal"/>
      <w:lvlText w:val="%1."/>
      <w:lvlJc w:val="left"/>
      <w:pPr>
        <w:ind w:left="886" w:hanging="325"/>
        <w:jc w:val="right"/>
      </w:pPr>
      <w:rPr>
        <w:rFonts w:hint="default"/>
        <w:w w:val="100"/>
        <w:lang w:val="en-US" w:eastAsia="en-US" w:bidi="ar-SA"/>
      </w:rPr>
    </w:lvl>
    <w:lvl w:ilvl="1" w:tplc="1660B644">
      <w:start w:val="1"/>
      <w:numFmt w:val="lowerLetter"/>
      <w:lvlText w:val="(%2)"/>
      <w:lvlJc w:val="left"/>
      <w:pPr>
        <w:ind w:left="1602" w:hanging="360"/>
      </w:pPr>
      <w:rPr>
        <w:rFonts w:ascii="Times New Roman" w:eastAsia="Times New Roman" w:hAnsi="Times New Roman" w:cs="Times New Roman" w:hint="default"/>
        <w:color w:val="3E3E3E"/>
        <w:spacing w:val="-1"/>
        <w:w w:val="100"/>
        <w:sz w:val="21"/>
        <w:szCs w:val="21"/>
        <w:lang w:val="en-US" w:eastAsia="en-US" w:bidi="ar-SA"/>
      </w:rPr>
    </w:lvl>
    <w:lvl w:ilvl="2" w:tplc="E4505232">
      <w:numFmt w:val="bullet"/>
      <w:lvlText w:val="•"/>
      <w:lvlJc w:val="left"/>
      <w:pPr>
        <w:ind w:left="2629" w:hanging="360"/>
      </w:pPr>
      <w:rPr>
        <w:rFonts w:hint="default"/>
        <w:lang w:val="en-US" w:eastAsia="en-US" w:bidi="ar-SA"/>
      </w:rPr>
    </w:lvl>
    <w:lvl w:ilvl="3" w:tplc="C1F0BDDA">
      <w:numFmt w:val="bullet"/>
      <w:lvlText w:val="•"/>
      <w:lvlJc w:val="left"/>
      <w:pPr>
        <w:ind w:left="3659" w:hanging="360"/>
      </w:pPr>
      <w:rPr>
        <w:rFonts w:hint="default"/>
        <w:lang w:val="en-US" w:eastAsia="en-US" w:bidi="ar-SA"/>
      </w:rPr>
    </w:lvl>
    <w:lvl w:ilvl="4" w:tplc="F8E4051A">
      <w:numFmt w:val="bullet"/>
      <w:lvlText w:val="•"/>
      <w:lvlJc w:val="left"/>
      <w:pPr>
        <w:ind w:left="4688" w:hanging="360"/>
      </w:pPr>
      <w:rPr>
        <w:rFonts w:hint="default"/>
        <w:lang w:val="en-US" w:eastAsia="en-US" w:bidi="ar-SA"/>
      </w:rPr>
    </w:lvl>
    <w:lvl w:ilvl="5" w:tplc="3ACAADAE">
      <w:numFmt w:val="bullet"/>
      <w:lvlText w:val="•"/>
      <w:lvlJc w:val="left"/>
      <w:pPr>
        <w:ind w:left="5718" w:hanging="360"/>
      </w:pPr>
      <w:rPr>
        <w:rFonts w:hint="default"/>
        <w:lang w:val="en-US" w:eastAsia="en-US" w:bidi="ar-SA"/>
      </w:rPr>
    </w:lvl>
    <w:lvl w:ilvl="6" w:tplc="98DE1918">
      <w:numFmt w:val="bullet"/>
      <w:lvlText w:val="•"/>
      <w:lvlJc w:val="left"/>
      <w:pPr>
        <w:ind w:left="6748" w:hanging="360"/>
      </w:pPr>
      <w:rPr>
        <w:rFonts w:hint="default"/>
        <w:lang w:val="en-US" w:eastAsia="en-US" w:bidi="ar-SA"/>
      </w:rPr>
    </w:lvl>
    <w:lvl w:ilvl="7" w:tplc="F3AA7AA2">
      <w:numFmt w:val="bullet"/>
      <w:lvlText w:val="•"/>
      <w:lvlJc w:val="left"/>
      <w:pPr>
        <w:ind w:left="7777" w:hanging="360"/>
      </w:pPr>
      <w:rPr>
        <w:rFonts w:hint="default"/>
        <w:lang w:val="en-US" w:eastAsia="en-US" w:bidi="ar-SA"/>
      </w:rPr>
    </w:lvl>
    <w:lvl w:ilvl="8" w:tplc="18386D72">
      <w:numFmt w:val="bullet"/>
      <w:lvlText w:val="•"/>
      <w:lvlJc w:val="left"/>
      <w:pPr>
        <w:ind w:left="8807" w:hanging="360"/>
      </w:pPr>
      <w:rPr>
        <w:rFonts w:hint="default"/>
        <w:lang w:val="en-US" w:eastAsia="en-US" w:bidi="ar-SA"/>
      </w:rPr>
    </w:lvl>
  </w:abstractNum>
  <w:abstractNum w:abstractNumId="10" w15:restartNumberingAfterBreak="0">
    <w:nsid w:val="732E7E5D"/>
    <w:multiLevelType w:val="hybridMultilevel"/>
    <w:tmpl w:val="201C214C"/>
    <w:lvl w:ilvl="0" w:tplc="E6A4C70C">
      <w:start w:val="1"/>
      <w:numFmt w:val="lowerRoman"/>
      <w:lvlText w:val="(%1)"/>
      <w:lvlJc w:val="left"/>
      <w:pPr>
        <w:ind w:left="1412" w:hanging="360"/>
      </w:pPr>
      <w:rPr>
        <w:rFonts w:ascii="Times New Roman" w:eastAsia="Times New Roman" w:hAnsi="Times New Roman" w:cs="Times New Roman" w:hint="default"/>
        <w:b/>
        <w:bCs/>
        <w:w w:val="99"/>
        <w:sz w:val="20"/>
        <w:szCs w:val="20"/>
        <w:lang w:val="en-US" w:eastAsia="en-US" w:bidi="ar-SA"/>
      </w:rPr>
    </w:lvl>
    <w:lvl w:ilvl="1" w:tplc="9FE2461C">
      <w:numFmt w:val="bullet"/>
      <w:lvlText w:val="•"/>
      <w:lvlJc w:val="left"/>
      <w:pPr>
        <w:ind w:left="2364" w:hanging="360"/>
      </w:pPr>
      <w:rPr>
        <w:rFonts w:hint="default"/>
        <w:lang w:val="en-US" w:eastAsia="en-US" w:bidi="ar-SA"/>
      </w:rPr>
    </w:lvl>
    <w:lvl w:ilvl="2" w:tplc="2BFEFEB0">
      <w:numFmt w:val="bullet"/>
      <w:lvlText w:val="•"/>
      <w:lvlJc w:val="left"/>
      <w:pPr>
        <w:ind w:left="3309" w:hanging="360"/>
      </w:pPr>
      <w:rPr>
        <w:rFonts w:hint="default"/>
        <w:lang w:val="en-US" w:eastAsia="en-US" w:bidi="ar-SA"/>
      </w:rPr>
    </w:lvl>
    <w:lvl w:ilvl="3" w:tplc="49301752">
      <w:numFmt w:val="bullet"/>
      <w:lvlText w:val="•"/>
      <w:lvlJc w:val="left"/>
      <w:pPr>
        <w:ind w:left="4253" w:hanging="360"/>
      </w:pPr>
      <w:rPr>
        <w:rFonts w:hint="default"/>
        <w:lang w:val="en-US" w:eastAsia="en-US" w:bidi="ar-SA"/>
      </w:rPr>
    </w:lvl>
    <w:lvl w:ilvl="4" w:tplc="02CCA206">
      <w:numFmt w:val="bullet"/>
      <w:lvlText w:val="•"/>
      <w:lvlJc w:val="left"/>
      <w:pPr>
        <w:ind w:left="5198" w:hanging="360"/>
      </w:pPr>
      <w:rPr>
        <w:rFonts w:hint="default"/>
        <w:lang w:val="en-US" w:eastAsia="en-US" w:bidi="ar-SA"/>
      </w:rPr>
    </w:lvl>
    <w:lvl w:ilvl="5" w:tplc="60C4BF4A">
      <w:numFmt w:val="bullet"/>
      <w:lvlText w:val="•"/>
      <w:lvlJc w:val="left"/>
      <w:pPr>
        <w:ind w:left="6143" w:hanging="360"/>
      </w:pPr>
      <w:rPr>
        <w:rFonts w:hint="default"/>
        <w:lang w:val="en-US" w:eastAsia="en-US" w:bidi="ar-SA"/>
      </w:rPr>
    </w:lvl>
    <w:lvl w:ilvl="6" w:tplc="13E0ED00">
      <w:numFmt w:val="bullet"/>
      <w:lvlText w:val="•"/>
      <w:lvlJc w:val="left"/>
      <w:pPr>
        <w:ind w:left="7087" w:hanging="360"/>
      </w:pPr>
      <w:rPr>
        <w:rFonts w:hint="default"/>
        <w:lang w:val="en-US" w:eastAsia="en-US" w:bidi="ar-SA"/>
      </w:rPr>
    </w:lvl>
    <w:lvl w:ilvl="7" w:tplc="B8FAF558">
      <w:numFmt w:val="bullet"/>
      <w:lvlText w:val="•"/>
      <w:lvlJc w:val="left"/>
      <w:pPr>
        <w:ind w:left="8032" w:hanging="360"/>
      </w:pPr>
      <w:rPr>
        <w:rFonts w:hint="default"/>
        <w:lang w:val="en-US" w:eastAsia="en-US" w:bidi="ar-SA"/>
      </w:rPr>
    </w:lvl>
    <w:lvl w:ilvl="8" w:tplc="F87C4480">
      <w:numFmt w:val="bullet"/>
      <w:lvlText w:val="•"/>
      <w:lvlJc w:val="left"/>
      <w:pPr>
        <w:ind w:left="8977" w:hanging="360"/>
      </w:pPr>
      <w:rPr>
        <w:rFonts w:hint="default"/>
        <w:lang w:val="en-US" w:eastAsia="en-US" w:bidi="ar-SA"/>
      </w:rPr>
    </w:lvl>
  </w:abstractNum>
  <w:abstractNum w:abstractNumId="11" w15:restartNumberingAfterBreak="0">
    <w:nsid w:val="73D86787"/>
    <w:multiLevelType w:val="hybridMultilevel"/>
    <w:tmpl w:val="D7A43D06"/>
    <w:lvl w:ilvl="0" w:tplc="66F06F1E">
      <w:start w:val="11"/>
      <w:numFmt w:val="decimal"/>
      <w:lvlText w:val="%1."/>
      <w:lvlJc w:val="left"/>
      <w:pPr>
        <w:ind w:left="1328" w:hanging="320"/>
      </w:pPr>
      <w:rPr>
        <w:rFonts w:hint="default"/>
        <w:spacing w:val="0"/>
        <w:w w:val="89"/>
        <w:lang w:val="en-US" w:eastAsia="en-US" w:bidi="ar-SA"/>
      </w:rPr>
    </w:lvl>
    <w:lvl w:ilvl="1" w:tplc="70422180">
      <w:numFmt w:val="bullet"/>
      <w:lvlText w:val="•"/>
      <w:lvlJc w:val="left"/>
      <w:pPr>
        <w:ind w:left="2274" w:hanging="320"/>
      </w:pPr>
      <w:rPr>
        <w:rFonts w:hint="default"/>
        <w:lang w:val="en-US" w:eastAsia="en-US" w:bidi="ar-SA"/>
      </w:rPr>
    </w:lvl>
    <w:lvl w:ilvl="2" w:tplc="871813E2">
      <w:numFmt w:val="bullet"/>
      <w:lvlText w:val="•"/>
      <w:lvlJc w:val="left"/>
      <w:pPr>
        <w:ind w:left="3229" w:hanging="320"/>
      </w:pPr>
      <w:rPr>
        <w:rFonts w:hint="default"/>
        <w:lang w:val="en-US" w:eastAsia="en-US" w:bidi="ar-SA"/>
      </w:rPr>
    </w:lvl>
    <w:lvl w:ilvl="3" w:tplc="0EC8541E">
      <w:numFmt w:val="bullet"/>
      <w:lvlText w:val="•"/>
      <w:lvlJc w:val="left"/>
      <w:pPr>
        <w:ind w:left="4183" w:hanging="320"/>
      </w:pPr>
      <w:rPr>
        <w:rFonts w:hint="default"/>
        <w:lang w:val="en-US" w:eastAsia="en-US" w:bidi="ar-SA"/>
      </w:rPr>
    </w:lvl>
    <w:lvl w:ilvl="4" w:tplc="6CA2E0CE">
      <w:numFmt w:val="bullet"/>
      <w:lvlText w:val="•"/>
      <w:lvlJc w:val="left"/>
      <w:pPr>
        <w:ind w:left="5138" w:hanging="320"/>
      </w:pPr>
      <w:rPr>
        <w:rFonts w:hint="default"/>
        <w:lang w:val="en-US" w:eastAsia="en-US" w:bidi="ar-SA"/>
      </w:rPr>
    </w:lvl>
    <w:lvl w:ilvl="5" w:tplc="CA56EF88">
      <w:numFmt w:val="bullet"/>
      <w:lvlText w:val="•"/>
      <w:lvlJc w:val="left"/>
      <w:pPr>
        <w:ind w:left="6093" w:hanging="320"/>
      </w:pPr>
      <w:rPr>
        <w:rFonts w:hint="default"/>
        <w:lang w:val="en-US" w:eastAsia="en-US" w:bidi="ar-SA"/>
      </w:rPr>
    </w:lvl>
    <w:lvl w:ilvl="6" w:tplc="D57EC20A">
      <w:numFmt w:val="bullet"/>
      <w:lvlText w:val="•"/>
      <w:lvlJc w:val="left"/>
      <w:pPr>
        <w:ind w:left="7047" w:hanging="320"/>
      </w:pPr>
      <w:rPr>
        <w:rFonts w:hint="default"/>
        <w:lang w:val="en-US" w:eastAsia="en-US" w:bidi="ar-SA"/>
      </w:rPr>
    </w:lvl>
    <w:lvl w:ilvl="7" w:tplc="A790E642">
      <w:numFmt w:val="bullet"/>
      <w:lvlText w:val="•"/>
      <w:lvlJc w:val="left"/>
      <w:pPr>
        <w:ind w:left="8002" w:hanging="320"/>
      </w:pPr>
      <w:rPr>
        <w:rFonts w:hint="default"/>
        <w:lang w:val="en-US" w:eastAsia="en-US" w:bidi="ar-SA"/>
      </w:rPr>
    </w:lvl>
    <w:lvl w:ilvl="8" w:tplc="388CA2C8">
      <w:numFmt w:val="bullet"/>
      <w:lvlText w:val="•"/>
      <w:lvlJc w:val="left"/>
      <w:pPr>
        <w:ind w:left="8957" w:hanging="320"/>
      </w:pPr>
      <w:rPr>
        <w:rFonts w:hint="default"/>
        <w:lang w:val="en-US" w:eastAsia="en-US" w:bidi="ar-SA"/>
      </w:rPr>
    </w:lvl>
  </w:abstractNum>
  <w:num w:numId="1" w16cid:durableId="1463765362">
    <w:abstractNumId w:val="0"/>
  </w:num>
  <w:num w:numId="2" w16cid:durableId="988830268">
    <w:abstractNumId w:val="1"/>
  </w:num>
  <w:num w:numId="3" w16cid:durableId="1016733539">
    <w:abstractNumId w:val="6"/>
  </w:num>
  <w:num w:numId="4" w16cid:durableId="934510084">
    <w:abstractNumId w:val="8"/>
  </w:num>
  <w:num w:numId="5" w16cid:durableId="1625115511">
    <w:abstractNumId w:val="3"/>
  </w:num>
  <w:num w:numId="6" w16cid:durableId="905149554">
    <w:abstractNumId w:val="4"/>
  </w:num>
  <w:num w:numId="7" w16cid:durableId="1459449835">
    <w:abstractNumId w:val="2"/>
  </w:num>
  <w:num w:numId="8" w16cid:durableId="1810127125">
    <w:abstractNumId w:val="5"/>
  </w:num>
  <w:num w:numId="9" w16cid:durableId="324745047">
    <w:abstractNumId w:val="10"/>
  </w:num>
  <w:num w:numId="10" w16cid:durableId="2045014115">
    <w:abstractNumId w:val="11"/>
  </w:num>
  <w:num w:numId="11" w16cid:durableId="1440952563">
    <w:abstractNumId w:val="9"/>
  </w:num>
  <w:num w:numId="12" w16cid:durableId="8939270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4E"/>
    <w:rsid w:val="00016E48"/>
    <w:rsid w:val="00032D46"/>
    <w:rsid w:val="00036FDD"/>
    <w:rsid w:val="000509A2"/>
    <w:rsid w:val="00097427"/>
    <w:rsid w:val="000E1C66"/>
    <w:rsid w:val="00106AF3"/>
    <w:rsid w:val="001222F9"/>
    <w:rsid w:val="00153A28"/>
    <w:rsid w:val="00176EFE"/>
    <w:rsid w:val="00206164"/>
    <w:rsid w:val="002357D3"/>
    <w:rsid w:val="00235DB0"/>
    <w:rsid w:val="00241561"/>
    <w:rsid w:val="00290270"/>
    <w:rsid w:val="002E2BA5"/>
    <w:rsid w:val="00351559"/>
    <w:rsid w:val="003B7A2A"/>
    <w:rsid w:val="003C44DB"/>
    <w:rsid w:val="003C4EB2"/>
    <w:rsid w:val="003D436C"/>
    <w:rsid w:val="00400CC0"/>
    <w:rsid w:val="004026CC"/>
    <w:rsid w:val="004078A4"/>
    <w:rsid w:val="00412C3F"/>
    <w:rsid w:val="0042183A"/>
    <w:rsid w:val="0044438B"/>
    <w:rsid w:val="0049762B"/>
    <w:rsid w:val="004E4E4E"/>
    <w:rsid w:val="00502098"/>
    <w:rsid w:val="00504AE5"/>
    <w:rsid w:val="005E5C84"/>
    <w:rsid w:val="0061564A"/>
    <w:rsid w:val="00643065"/>
    <w:rsid w:val="0068254E"/>
    <w:rsid w:val="006825B6"/>
    <w:rsid w:val="006969C9"/>
    <w:rsid w:val="00723A75"/>
    <w:rsid w:val="008009B8"/>
    <w:rsid w:val="00850A6A"/>
    <w:rsid w:val="00854756"/>
    <w:rsid w:val="00871186"/>
    <w:rsid w:val="008B2010"/>
    <w:rsid w:val="008D5E43"/>
    <w:rsid w:val="008E23C3"/>
    <w:rsid w:val="008E265E"/>
    <w:rsid w:val="00906017"/>
    <w:rsid w:val="00925F84"/>
    <w:rsid w:val="0093541E"/>
    <w:rsid w:val="00980E0E"/>
    <w:rsid w:val="00993553"/>
    <w:rsid w:val="009D723E"/>
    <w:rsid w:val="009E501D"/>
    <w:rsid w:val="00A03EC0"/>
    <w:rsid w:val="00A04574"/>
    <w:rsid w:val="00A46622"/>
    <w:rsid w:val="00AB6D6D"/>
    <w:rsid w:val="00AD57F3"/>
    <w:rsid w:val="00AE0472"/>
    <w:rsid w:val="00B166A8"/>
    <w:rsid w:val="00B52453"/>
    <w:rsid w:val="00B57F5A"/>
    <w:rsid w:val="00B62A3E"/>
    <w:rsid w:val="00B92540"/>
    <w:rsid w:val="00BA20FD"/>
    <w:rsid w:val="00BC17DF"/>
    <w:rsid w:val="00BD1151"/>
    <w:rsid w:val="00BF6B51"/>
    <w:rsid w:val="00C030B1"/>
    <w:rsid w:val="00C44F8C"/>
    <w:rsid w:val="00C72DE8"/>
    <w:rsid w:val="00C73F24"/>
    <w:rsid w:val="00C94BE5"/>
    <w:rsid w:val="00D10E52"/>
    <w:rsid w:val="00D31E4B"/>
    <w:rsid w:val="00DC328D"/>
    <w:rsid w:val="00DD4E2A"/>
    <w:rsid w:val="00DF163A"/>
    <w:rsid w:val="00DF72BA"/>
    <w:rsid w:val="00E10E3A"/>
    <w:rsid w:val="00E30C65"/>
    <w:rsid w:val="00E810CC"/>
    <w:rsid w:val="00E9564E"/>
    <w:rsid w:val="00EB4163"/>
    <w:rsid w:val="00F06900"/>
    <w:rsid w:val="00F41458"/>
    <w:rsid w:val="00F76447"/>
    <w:rsid w:val="00FA6828"/>
    <w:rsid w:val="00FC0458"/>
    <w:rsid w:val="00FF5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8F9B3"/>
  <w15:chartTrackingRefBased/>
  <w15:docId w15:val="{5873FE0B-668D-4770-B19E-4D8AB6A0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065"/>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C328D"/>
    <w:pPr>
      <w:keepNext/>
      <w:keepLines/>
      <w:spacing w:before="360" w:after="80"/>
      <w:outlineLvl w:val="0"/>
    </w:pPr>
    <w:rPr>
      <w:rFonts w:eastAsiaTheme="majorEastAsia" w:cstheme="majorBidi"/>
      <w:b/>
      <w:color w:val="2F5496" w:themeColor="accent1" w:themeShade="BF"/>
      <w:sz w:val="28"/>
      <w:szCs w:val="40"/>
    </w:rPr>
  </w:style>
  <w:style w:type="paragraph" w:styleId="Heading2">
    <w:name w:val="heading 2"/>
    <w:basedOn w:val="Normal"/>
    <w:next w:val="Normal"/>
    <w:link w:val="Heading2Char"/>
    <w:uiPriority w:val="9"/>
    <w:semiHidden/>
    <w:unhideWhenUsed/>
    <w:qFormat/>
    <w:rsid w:val="00E95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5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5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5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56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6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6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6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28D"/>
    <w:rPr>
      <w:rFonts w:ascii="Times New Roman" w:eastAsiaTheme="majorEastAsia" w:hAnsi="Times New Roman" w:cstheme="majorBidi"/>
      <w:b/>
      <w:color w:val="2F5496" w:themeColor="accent1" w:themeShade="BF"/>
      <w:kern w:val="0"/>
      <w:sz w:val="28"/>
      <w:szCs w:val="40"/>
      <w14:ligatures w14:val="none"/>
    </w:rPr>
  </w:style>
  <w:style w:type="character" w:customStyle="1" w:styleId="Heading2Char">
    <w:name w:val="Heading 2 Char"/>
    <w:basedOn w:val="DefaultParagraphFont"/>
    <w:link w:val="Heading2"/>
    <w:uiPriority w:val="9"/>
    <w:semiHidden/>
    <w:rsid w:val="00E95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5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5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5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5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64E"/>
    <w:rPr>
      <w:rFonts w:eastAsiaTheme="majorEastAsia" w:cstheme="majorBidi"/>
      <w:color w:val="272727" w:themeColor="text1" w:themeTint="D8"/>
    </w:rPr>
  </w:style>
  <w:style w:type="paragraph" w:styleId="Title">
    <w:name w:val="Title"/>
    <w:basedOn w:val="Normal"/>
    <w:next w:val="Normal"/>
    <w:link w:val="TitleChar"/>
    <w:uiPriority w:val="10"/>
    <w:qFormat/>
    <w:rsid w:val="00E956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64E"/>
    <w:pPr>
      <w:spacing w:before="160"/>
      <w:jc w:val="center"/>
    </w:pPr>
    <w:rPr>
      <w:i/>
      <w:iCs/>
      <w:color w:val="404040" w:themeColor="text1" w:themeTint="BF"/>
    </w:rPr>
  </w:style>
  <w:style w:type="character" w:customStyle="1" w:styleId="QuoteChar">
    <w:name w:val="Quote Char"/>
    <w:basedOn w:val="DefaultParagraphFont"/>
    <w:link w:val="Quote"/>
    <w:uiPriority w:val="29"/>
    <w:rsid w:val="00E9564E"/>
    <w:rPr>
      <w:i/>
      <w:iCs/>
      <w:color w:val="404040" w:themeColor="text1" w:themeTint="BF"/>
    </w:rPr>
  </w:style>
  <w:style w:type="paragraph" w:styleId="ListParagraph">
    <w:name w:val="List Paragraph"/>
    <w:basedOn w:val="Normal"/>
    <w:uiPriority w:val="34"/>
    <w:qFormat/>
    <w:rsid w:val="00E9564E"/>
    <w:pPr>
      <w:ind w:left="720"/>
      <w:contextualSpacing/>
    </w:pPr>
  </w:style>
  <w:style w:type="character" w:styleId="IntenseEmphasis">
    <w:name w:val="Intense Emphasis"/>
    <w:basedOn w:val="DefaultParagraphFont"/>
    <w:uiPriority w:val="21"/>
    <w:qFormat/>
    <w:rsid w:val="00E9564E"/>
    <w:rPr>
      <w:i/>
      <w:iCs/>
      <w:color w:val="2F5496" w:themeColor="accent1" w:themeShade="BF"/>
    </w:rPr>
  </w:style>
  <w:style w:type="paragraph" w:styleId="IntenseQuote">
    <w:name w:val="Intense Quote"/>
    <w:basedOn w:val="Normal"/>
    <w:next w:val="Normal"/>
    <w:link w:val="IntenseQuoteChar"/>
    <w:uiPriority w:val="30"/>
    <w:qFormat/>
    <w:rsid w:val="00E95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564E"/>
    <w:rPr>
      <w:i/>
      <w:iCs/>
      <w:color w:val="2F5496" w:themeColor="accent1" w:themeShade="BF"/>
    </w:rPr>
  </w:style>
  <w:style w:type="character" w:styleId="IntenseReference">
    <w:name w:val="Intense Reference"/>
    <w:basedOn w:val="DefaultParagraphFont"/>
    <w:uiPriority w:val="32"/>
    <w:qFormat/>
    <w:rsid w:val="00E9564E"/>
    <w:rPr>
      <w:b/>
      <w:bCs/>
      <w:smallCaps/>
      <w:color w:val="2F5496" w:themeColor="accent1" w:themeShade="BF"/>
      <w:spacing w:val="5"/>
    </w:rPr>
  </w:style>
  <w:style w:type="paragraph" w:styleId="Header">
    <w:name w:val="header"/>
    <w:basedOn w:val="Normal"/>
    <w:link w:val="HeaderChar"/>
    <w:uiPriority w:val="99"/>
    <w:unhideWhenUsed/>
    <w:rsid w:val="00643065"/>
    <w:pPr>
      <w:tabs>
        <w:tab w:val="center" w:pos="4680"/>
        <w:tab w:val="right" w:pos="9360"/>
      </w:tabs>
    </w:pPr>
  </w:style>
  <w:style w:type="character" w:customStyle="1" w:styleId="HeaderChar">
    <w:name w:val="Header Char"/>
    <w:basedOn w:val="DefaultParagraphFont"/>
    <w:link w:val="Header"/>
    <w:uiPriority w:val="99"/>
    <w:rsid w:val="00643065"/>
  </w:style>
  <w:style w:type="paragraph" w:styleId="Footer">
    <w:name w:val="footer"/>
    <w:basedOn w:val="Normal"/>
    <w:link w:val="FooterChar"/>
    <w:uiPriority w:val="99"/>
    <w:unhideWhenUsed/>
    <w:rsid w:val="00643065"/>
    <w:pPr>
      <w:tabs>
        <w:tab w:val="center" w:pos="4680"/>
        <w:tab w:val="right" w:pos="9360"/>
      </w:tabs>
    </w:pPr>
  </w:style>
  <w:style w:type="character" w:customStyle="1" w:styleId="FooterChar">
    <w:name w:val="Footer Char"/>
    <w:basedOn w:val="DefaultParagraphFont"/>
    <w:link w:val="Footer"/>
    <w:uiPriority w:val="99"/>
    <w:rsid w:val="00643065"/>
  </w:style>
  <w:style w:type="paragraph" w:styleId="BodyText">
    <w:name w:val="Body Text"/>
    <w:basedOn w:val="Normal"/>
    <w:link w:val="BodyTextChar"/>
    <w:uiPriority w:val="1"/>
    <w:qFormat/>
    <w:rsid w:val="00A46622"/>
    <w:rPr>
      <w:sz w:val="24"/>
      <w:szCs w:val="24"/>
    </w:rPr>
  </w:style>
  <w:style w:type="character" w:customStyle="1" w:styleId="BodyTextChar">
    <w:name w:val="Body Text Char"/>
    <w:basedOn w:val="DefaultParagraphFont"/>
    <w:link w:val="BodyText"/>
    <w:uiPriority w:val="1"/>
    <w:rsid w:val="00A46622"/>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A46622"/>
  </w:style>
  <w:style w:type="table" w:styleId="TableGrid">
    <w:name w:val="Table Grid"/>
    <w:basedOn w:val="TableNormal"/>
    <w:uiPriority w:val="39"/>
    <w:rsid w:val="004078A4"/>
    <w:pPr>
      <w:spacing w:after="0" w:line="240" w:lineRule="auto"/>
    </w:pPr>
    <w:rPr>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31E4B"/>
    <w:pPr>
      <w:widowControl/>
      <w:autoSpaceDE/>
      <w:autoSpaceDN/>
      <w:spacing w:before="240" w:after="0" w:line="259" w:lineRule="auto"/>
      <w:outlineLvl w:val="9"/>
    </w:pPr>
    <w:rPr>
      <w:sz w:val="32"/>
      <w:szCs w:val="32"/>
    </w:rPr>
  </w:style>
  <w:style w:type="paragraph" w:styleId="TOC1">
    <w:name w:val="toc 1"/>
    <w:basedOn w:val="Normal"/>
    <w:next w:val="Normal"/>
    <w:autoRedefine/>
    <w:uiPriority w:val="39"/>
    <w:unhideWhenUsed/>
    <w:rsid w:val="00D31E4B"/>
    <w:pPr>
      <w:spacing w:after="100"/>
    </w:pPr>
  </w:style>
  <w:style w:type="paragraph" w:styleId="TOC3">
    <w:name w:val="toc 3"/>
    <w:basedOn w:val="Normal"/>
    <w:next w:val="Normal"/>
    <w:autoRedefine/>
    <w:uiPriority w:val="39"/>
    <w:unhideWhenUsed/>
    <w:rsid w:val="00D31E4B"/>
    <w:pPr>
      <w:spacing w:after="100"/>
      <w:ind w:left="440"/>
    </w:pPr>
  </w:style>
  <w:style w:type="character" w:styleId="Hyperlink">
    <w:name w:val="Hyperlink"/>
    <w:basedOn w:val="DefaultParagraphFont"/>
    <w:uiPriority w:val="99"/>
    <w:unhideWhenUsed/>
    <w:rsid w:val="00D31E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pra.org.p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3C68A-72D3-4436-95C4-A132BC60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3181</Words>
  <Characters>18133</Characters>
  <Application>Microsoft Office Word</Application>
  <DocSecurity>0</DocSecurity>
  <Lines>151</Lines>
  <Paragraphs>42</Paragraphs>
  <ScaleCrop>false</ScaleCrop>
  <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dc:creator>
  <cp:keywords/>
  <dc:description/>
  <cp:lastModifiedBy>ICT</cp:lastModifiedBy>
  <cp:revision>32</cp:revision>
  <dcterms:created xsi:type="dcterms:W3CDTF">2026-05-06T07:32:00Z</dcterms:created>
  <dcterms:modified xsi:type="dcterms:W3CDTF">2026-05-06T08:07:00Z</dcterms:modified>
</cp:coreProperties>
</file>